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98C37" w14:textId="77777777" w:rsidR="0040626E" w:rsidRDefault="0040626E" w:rsidP="0040626E">
      <w:pPr>
        <w:jc w:val="center"/>
        <w:rPr>
          <w:b/>
        </w:rPr>
      </w:pPr>
    </w:p>
    <w:p w14:paraId="0174DB3F" w14:textId="0E03FEEC" w:rsidR="00607790" w:rsidRPr="00904F25" w:rsidRDefault="00296825" w:rsidP="0040626E">
      <w:pPr>
        <w:jc w:val="center"/>
        <w:rPr>
          <w:b/>
          <w:sz w:val="26"/>
          <w:szCs w:val="26"/>
          <w:u w:val="single"/>
        </w:rPr>
      </w:pPr>
      <w:r w:rsidRPr="00904F25">
        <w:rPr>
          <w:noProof/>
          <w:sz w:val="26"/>
          <w:szCs w:val="26"/>
          <w:u w:val="single"/>
          <w:lang w:eastAsia="de-DE"/>
        </w:rPr>
        <w:drawing>
          <wp:anchor distT="0" distB="0" distL="114300" distR="114300" simplePos="0" relativeHeight="251684864" behindDoc="0" locked="0" layoutInCell="1" allowOverlap="1" wp14:anchorId="0381306E" wp14:editId="0AD7ABC4">
            <wp:simplePos x="0" y="0"/>
            <wp:positionH relativeFrom="margin">
              <wp:align>left</wp:align>
            </wp:positionH>
            <wp:positionV relativeFrom="paragraph">
              <wp:posOffset>201295</wp:posOffset>
            </wp:positionV>
            <wp:extent cx="436245" cy="447040"/>
            <wp:effectExtent l="0" t="0" r="1905" b="0"/>
            <wp:wrapSquare wrapText="bothSides"/>
            <wp:docPr id="1" name="Bild 2" descr="C:\Users\Julian\Desktop\zie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descr="C:\Users\Julian\Desktop\zieli.jpg"/>
                    <pic:cNvPicPr>
                      <a:picLocks noChangeAspect="1" noChangeArrowheads="1"/>
                    </pic:cNvPicPr>
                  </pic:nvPicPr>
                  <pic:blipFill>
                    <a:blip r:embed="rId9" cstate="print">
                      <a:grayscl/>
                      <a:extLst>
                        <a:ext uri="{28A0092B-C50C-407E-A947-70E740481C1C}">
                          <a14:useLocalDpi xmlns:a14="http://schemas.microsoft.com/office/drawing/2010/main" val="0"/>
                        </a:ext>
                      </a:extLst>
                    </a:blip>
                    <a:stretch>
                      <a:fillRect/>
                    </a:stretch>
                  </pic:blipFill>
                  <pic:spPr bwMode="auto">
                    <a:xfrm>
                      <a:off x="0" y="0"/>
                      <a:ext cx="436245" cy="447040"/>
                    </a:xfrm>
                    <a:prstGeom prst="rect">
                      <a:avLst/>
                    </a:prstGeom>
                  </pic:spPr>
                </pic:pic>
              </a:graphicData>
            </a:graphic>
            <wp14:sizeRelH relativeFrom="page">
              <wp14:pctWidth>0</wp14:pctWidth>
            </wp14:sizeRelH>
            <wp14:sizeRelV relativeFrom="page">
              <wp14:pctHeight>0</wp14:pctHeight>
            </wp14:sizeRelV>
          </wp:anchor>
        </w:drawing>
      </w:r>
      <w:r w:rsidR="00607790" w:rsidRPr="00904F25">
        <w:rPr>
          <w:b/>
          <w:sz w:val="26"/>
          <w:szCs w:val="26"/>
          <w:u w:val="single"/>
        </w:rPr>
        <w:t>AB 6: „Karl trinkt Mineralwasser“</w:t>
      </w:r>
    </w:p>
    <w:p w14:paraId="7B0BBB60" w14:textId="7F3ACE29" w:rsidR="00FC6878" w:rsidRDefault="00292FB9">
      <w:r>
        <w:t>Setze dir das Ziel zu verstehen, aus welchen Teilchen Salze aufgebaut sind.</w:t>
      </w:r>
    </w:p>
    <w:p w14:paraId="55BD610F" w14:textId="41244959" w:rsidR="00296825" w:rsidRDefault="00221035">
      <w:r>
        <w:rPr>
          <w:noProof/>
          <w:lang w:eastAsia="de-DE"/>
        </w:rPr>
        <mc:AlternateContent>
          <mc:Choice Requires="wps">
            <w:drawing>
              <wp:anchor distT="0" distB="0" distL="114300" distR="114300" simplePos="0" relativeHeight="251685888" behindDoc="0" locked="0" layoutInCell="1" allowOverlap="1" wp14:anchorId="281EA3B7" wp14:editId="5A149F3B">
                <wp:simplePos x="0" y="0"/>
                <wp:positionH relativeFrom="margin">
                  <wp:align>left</wp:align>
                </wp:positionH>
                <wp:positionV relativeFrom="paragraph">
                  <wp:posOffset>215901</wp:posOffset>
                </wp:positionV>
                <wp:extent cx="5915025" cy="2324100"/>
                <wp:effectExtent l="0" t="0" r="28575" b="19050"/>
                <wp:wrapNone/>
                <wp:docPr id="20" name="Textfeld 20"/>
                <wp:cNvGraphicFramePr/>
                <a:graphic xmlns:a="http://schemas.openxmlformats.org/drawingml/2006/main">
                  <a:graphicData uri="http://schemas.microsoft.com/office/word/2010/wordprocessingShape">
                    <wps:wsp>
                      <wps:cNvSpPr txBox="1"/>
                      <wps:spPr>
                        <a:xfrm>
                          <a:off x="0" y="0"/>
                          <a:ext cx="5915025" cy="2324100"/>
                        </a:xfrm>
                        <a:prstGeom prst="rect">
                          <a:avLst/>
                        </a:prstGeom>
                        <a:solidFill>
                          <a:schemeClr val="lt1"/>
                        </a:solidFill>
                        <a:ln w="6350">
                          <a:solidFill>
                            <a:prstClr val="black"/>
                          </a:solidFill>
                        </a:ln>
                      </wps:spPr>
                      <wps:txbx>
                        <w:txbxContent>
                          <w:p w14:paraId="3D5452E9" w14:textId="5BD6B0A6" w:rsidR="00221035" w:rsidRDefault="00221035" w:rsidP="00221035">
                            <w:pPr>
                              <w:jc w:val="center"/>
                              <w:rPr>
                                <w:rFonts w:ascii="Castellar" w:hAnsi="Castellar"/>
                                <w:b/>
                                <w:i/>
                              </w:rPr>
                            </w:pPr>
                            <w:r>
                              <w:rPr>
                                <w:rFonts w:ascii="Castellar" w:hAnsi="Castellar"/>
                                <w:b/>
                                <w:i/>
                              </w:rPr>
                              <w:t>Natürliches Mineralwasser mit Kohlensäure versetzt aus der Perlenspritzquelle</w:t>
                            </w:r>
                          </w:p>
                          <w:p w14:paraId="5643CA70" w14:textId="6695130E" w:rsidR="00221035" w:rsidRDefault="00221035" w:rsidP="00221035">
                            <w:pPr>
                              <w:jc w:val="center"/>
                              <w:rPr>
                                <w:rFonts w:ascii="Blackadder ITC" w:hAnsi="Blackadder ITC"/>
                                <w:b/>
                                <w:i/>
                                <w:sz w:val="36"/>
                                <w:szCs w:val="36"/>
                              </w:rPr>
                            </w:pPr>
                            <w:r w:rsidRPr="00221035">
                              <w:rPr>
                                <w:rFonts w:ascii="Blackadder ITC" w:hAnsi="Blackadder ITC"/>
                                <w:b/>
                                <w:i/>
                                <w:sz w:val="36"/>
                                <w:szCs w:val="36"/>
                              </w:rPr>
                              <w:t>Medium</w:t>
                            </w:r>
                          </w:p>
                          <w:p w14:paraId="0008FB1F" w14:textId="2C0EAA5C" w:rsidR="00221035" w:rsidRDefault="00221035" w:rsidP="00221035">
                            <w:pPr>
                              <w:spacing w:after="0"/>
                              <w:rPr>
                                <w:rFonts w:ascii="Arial Narrow" w:hAnsi="Arial Narrow"/>
                              </w:rPr>
                            </w:pPr>
                          </w:p>
                          <w:p w14:paraId="49AA5B85" w14:textId="0B7AD16C" w:rsidR="00221035" w:rsidRDefault="00221035" w:rsidP="00221035">
                            <w:pPr>
                              <w:rPr>
                                <w:rFonts w:ascii="Arial Narrow" w:hAnsi="Arial Narrow"/>
                              </w:rPr>
                            </w:pPr>
                            <w:r>
                              <w:rPr>
                                <w:rFonts w:ascii="Arial Narrow" w:hAnsi="Arial Narrow"/>
                              </w:rPr>
                              <w:t xml:space="preserve">Auszug aus der Mineralwasseranalyse vom 05.04.2016 der Laborunion Prof. </w:t>
                            </w:r>
                            <w:proofErr w:type="spellStart"/>
                            <w:r>
                              <w:rPr>
                                <w:rFonts w:ascii="Arial Narrow" w:hAnsi="Arial Narrow"/>
                              </w:rPr>
                              <w:t>Chent</w:t>
                            </w:r>
                            <w:proofErr w:type="spellEnd"/>
                            <w:r>
                              <w:rPr>
                                <w:rFonts w:ascii="Arial Narrow" w:hAnsi="Arial Narrow"/>
                              </w:rPr>
                              <w:t>.</w:t>
                            </w:r>
                          </w:p>
                          <w:p w14:paraId="01C0D496" w14:textId="303170CA" w:rsidR="00221035" w:rsidRDefault="00221035" w:rsidP="00221035">
                            <w:pPr>
                              <w:rPr>
                                <w:rFonts w:ascii="Arial Narrow" w:hAnsi="Arial Narrow"/>
                              </w:rPr>
                            </w:pPr>
                            <w:r>
                              <w:rPr>
                                <w:rFonts w:ascii="Arial Narrow" w:hAnsi="Arial Narrow"/>
                              </w:rPr>
                              <w:t>In 1</w:t>
                            </w:r>
                            <w:r w:rsidR="007F223A">
                              <w:rPr>
                                <w:rFonts w:ascii="Arial Narrow" w:hAnsi="Arial Narrow"/>
                              </w:rPr>
                              <w:t xml:space="preserve"> </w:t>
                            </w:r>
                            <w:r>
                              <w:rPr>
                                <w:rFonts w:ascii="Arial Narrow" w:hAnsi="Arial Narrow"/>
                              </w:rPr>
                              <w:t>L Mineralwasser sind enthalten:</w:t>
                            </w:r>
                          </w:p>
                          <w:p w14:paraId="16A852F6" w14:textId="00292DAB" w:rsidR="00221035" w:rsidRDefault="00221035" w:rsidP="00221035">
                            <w:pPr>
                              <w:rPr>
                                <w:rFonts w:ascii="Arial Narrow" w:hAnsi="Arial Narrow"/>
                              </w:rPr>
                            </w:pPr>
                            <w:r>
                              <w:rPr>
                                <w:rFonts w:ascii="Arial Narrow" w:hAnsi="Arial Narrow"/>
                              </w:rPr>
                              <w:t>Kationen: Natrium (Na</w:t>
                            </w:r>
                            <w:r>
                              <w:rPr>
                                <w:rFonts w:ascii="Arial Narrow" w:hAnsi="Arial Narrow"/>
                                <w:vertAlign w:val="superscript"/>
                              </w:rPr>
                              <w:t>+</w:t>
                            </w:r>
                            <w:r>
                              <w:rPr>
                                <w:rFonts w:ascii="Arial Narrow" w:hAnsi="Arial Narrow"/>
                              </w:rPr>
                              <w:t>) 34 mg/L, Kalium (K</w:t>
                            </w:r>
                            <w:r>
                              <w:rPr>
                                <w:rFonts w:ascii="Arial Narrow" w:hAnsi="Arial Narrow"/>
                                <w:vertAlign w:val="superscript"/>
                              </w:rPr>
                              <w:t>+</w:t>
                            </w:r>
                            <w:r>
                              <w:rPr>
                                <w:rFonts w:ascii="Arial Narrow" w:hAnsi="Arial Narrow"/>
                              </w:rPr>
                              <w:t>) 1,3 mg/L, Magnesium (</w:t>
                            </w:r>
                            <w:proofErr w:type="spellStart"/>
                            <w:r>
                              <w:rPr>
                                <w:rFonts w:ascii="Arial Narrow" w:hAnsi="Arial Narrow"/>
                              </w:rPr>
                              <w:t>Mg</w:t>
                            </w:r>
                            <w:r>
                              <w:rPr>
                                <w:rFonts w:ascii="Arial Narrow" w:hAnsi="Arial Narrow"/>
                                <w:vertAlign w:val="superscript"/>
                              </w:rPr>
                              <w:t>2</w:t>
                            </w:r>
                            <w:proofErr w:type="spellEnd"/>
                            <w:r>
                              <w:rPr>
                                <w:rFonts w:ascii="Arial Narrow" w:hAnsi="Arial Narrow"/>
                                <w:vertAlign w:val="superscript"/>
                              </w:rPr>
                              <w:t>+</w:t>
                            </w:r>
                            <w:r>
                              <w:rPr>
                                <w:rFonts w:ascii="Arial Narrow" w:hAnsi="Arial Narrow"/>
                              </w:rPr>
                              <w:t>) 5,8 mg/L, Calcium (</w:t>
                            </w:r>
                            <w:proofErr w:type="spellStart"/>
                            <w:r>
                              <w:rPr>
                                <w:rFonts w:ascii="Arial Narrow" w:hAnsi="Arial Narrow"/>
                              </w:rPr>
                              <w:t>Ca</w:t>
                            </w:r>
                            <w:r>
                              <w:rPr>
                                <w:rFonts w:ascii="Arial Narrow" w:hAnsi="Arial Narrow"/>
                                <w:vertAlign w:val="superscript"/>
                              </w:rPr>
                              <w:t>2</w:t>
                            </w:r>
                            <w:proofErr w:type="spellEnd"/>
                            <w:r>
                              <w:rPr>
                                <w:rFonts w:ascii="Arial Narrow" w:hAnsi="Arial Narrow"/>
                                <w:vertAlign w:val="superscript"/>
                              </w:rPr>
                              <w:t>+</w:t>
                            </w:r>
                            <w:r>
                              <w:rPr>
                                <w:rFonts w:ascii="Arial Narrow" w:hAnsi="Arial Narrow"/>
                              </w:rPr>
                              <w:t>) 17,6 mg/L</w:t>
                            </w:r>
                          </w:p>
                          <w:p w14:paraId="46C9B178" w14:textId="59D2B561" w:rsidR="00221035" w:rsidRPr="00221035" w:rsidRDefault="00221035" w:rsidP="00221035">
                            <w:pPr>
                              <w:rPr>
                                <w:rFonts w:ascii="Arial Narrow" w:hAnsi="Arial Narrow"/>
                              </w:rPr>
                            </w:pPr>
                            <w:r w:rsidRPr="00221035">
                              <w:rPr>
                                <w:rFonts w:ascii="Arial Narrow" w:hAnsi="Arial Narrow"/>
                              </w:rPr>
                              <w:t>Anionen: Chlorid (Cl</w:t>
                            </w:r>
                            <w:r w:rsidRPr="00221035">
                              <w:rPr>
                                <w:rFonts w:ascii="Arial Narrow" w:hAnsi="Arial Narrow"/>
                                <w:vertAlign w:val="superscript"/>
                              </w:rPr>
                              <w:t>-</w:t>
                            </w:r>
                            <w:r w:rsidRPr="00221035">
                              <w:rPr>
                                <w:rFonts w:ascii="Arial Narrow" w:hAnsi="Arial Narrow"/>
                              </w:rPr>
                              <w:t>) 49 mg/L, Sulfat (</w:t>
                            </w:r>
                            <w:proofErr w:type="spellStart"/>
                            <w:r w:rsidRPr="00221035">
                              <w:rPr>
                                <w:rFonts w:ascii="Arial Narrow" w:hAnsi="Arial Narrow"/>
                              </w:rPr>
                              <w:t>SO</w:t>
                            </w:r>
                            <w:r w:rsidRPr="00221035">
                              <w:rPr>
                                <w:rFonts w:ascii="Arial Narrow" w:hAnsi="Arial Narrow"/>
                                <w:vertAlign w:val="subscript"/>
                              </w:rPr>
                              <w:t>4</w:t>
                            </w:r>
                            <w:r w:rsidRPr="00221035">
                              <w:rPr>
                                <w:rFonts w:ascii="Arial Narrow" w:hAnsi="Arial Narrow"/>
                                <w:vertAlign w:val="superscript"/>
                              </w:rPr>
                              <w:t>2</w:t>
                            </w:r>
                            <w:proofErr w:type="spellEnd"/>
                            <w:r w:rsidRPr="00221035">
                              <w:rPr>
                                <w:rFonts w:ascii="Arial Narrow" w:hAnsi="Arial Narrow"/>
                                <w:vertAlign w:val="superscript"/>
                              </w:rPr>
                              <w:t>-</w:t>
                            </w:r>
                            <w:r w:rsidRPr="00221035">
                              <w:rPr>
                                <w:rFonts w:ascii="Arial Narrow" w:hAnsi="Arial Narrow"/>
                              </w:rPr>
                              <w:t>) 25 mg/L, Hydrogencarbonat (</w:t>
                            </w:r>
                            <w:proofErr w:type="spellStart"/>
                            <w:r w:rsidRPr="00221035">
                              <w:rPr>
                                <w:rFonts w:ascii="Arial Narrow" w:hAnsi="Arial Narrow"/>
                              </w:rPr>
                              <w:t>HCO</w:t>
                            </w:r>
                            <w:r w:rsidRPr="00221035">
                              <w:rPr>
                                <w:rFonts w:ascii="Arial Narrow" w:hAnsi="Arial Narrow"/>
                                <w:vertAlign w:val="subscript"/>
                              </w:rPr>
                              <w:t>3</w:t>
                            </w:r>
                            <w:proofErr w:type="spellEnd"/>
                            <w:r w:rsidRPr="00221035">
                              <w:rPr>
                                <w:rFonts w:ascii="Arial Narrow" w:hAnsi="Arial Narrow"/>
                                <w:vertAlign w:val="superscript"/>
                              </w:rPr>
                              <w:t>-</w:t>
                            </w:r>
                            <w:r w:rsidRPr="00221035">
                              <w:rPr>
                                <w:rFonts w:ascii="Arial Narrow" w:hAnsi="Arial Narrow"/>
                              </w:rPr>
                              <w:t>) 57 mg/L</w:t>
                            </w:r>
                          </w:p>
                          <w:p w14:paraId="03853F35" w14:textId="43A9FAE4" w:rsidR="00221035" w:rsidRPr="00221035" w:rsidRDefault="002E593C" w:rsidP="00221035">
                            <w:pPr>
                              <w:jc w:val="right"/>
                              <w:rPr>
                                <w:rFonts w:ascii="Castellar" w:hAnsi="Castellar"/>
                                <w:b/>
                                <w:i/>
                              </w:rPr>
                            </w:pPr>
                            <w:r>
                              <w:rPr>
                                <w:rFonts w:ascii="Castellar" w:hAnsi="Castellar"/>
                                <w:b/>
                                <w:i/>
                              </w:rPr>
                              <w:t>Aus den Tiefen der gesunden N</w:t>
                            </w:r>
                            <w:r w:rsidR="00221035" w:rsidRPr="00221035">
                              <w:rPr>
                                <w:rFonts w:ascii="Castellar" w:hAnsi="Castellar"/>
                                <w:b/>
                                <w:i/>
                              </w:rPr>
                              <w:t>atur</w:t>
                            </w:r>
                          </w:p>
                          <w:p w14:paraId="00C84A18" w14:textId="77777777" w:rsidR="00221035" w:rsidRPr="00221035" w:rsidRDefault="002210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EA3B7" id="_x0000_t202" coordsize="21600,21600" o:spt="202" path="m,l,21600r21600,l21600,xe">
                <v:stroke joinstyle="miter"/>
                <v:path gradientshapeok="t" o:connecttype="rect"/>
              </v:shapetype>
              <v:shape id="Textfeld 20" o:spid="_x0000_s1026" type="#_x0000_t202" style="position:absolute;left:0;text-align:left;margin-left:0;margin-top:17pt;width:465.75pt;height:183pt;z-index:2516858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" fillcolor="white [3201]" strokeweight=".5pt">
                <v:textbox>
                  <w:txbxContent>
                    <w:p w14:paraId="3D5452E9" w14:textId="5BD6B0A6" w:rsidR="00221035" w:rsidRDefault="00221035" w:rsidP="00221035">
                      <w:pPr>
                        <w:jc w:val="center"/>
                        <w:rPr>
                          <w:rFonts w:ascii="Castellar" w:hAnsi="Castellar"/>
                          <w:b/>
                          <w:i/>
                        </w:rPr>
                      </w:pPr>
                      <w:r>
                        <w:rPr>
                          <w:rFonts w:ascii="Castellar" w:hAnsi="Castellar"/>
                          <w:b/>
                          <w:i/>
                        </w:rPr>
                        <w:t>Natürliches Mineralwasser mit Kohlensäure versetzt aus der Perlenspritzquelle</w:t>
                      </w:r>
                    </w:p>
                    <w:p w14:paraId="5643CA70" w14:textId="6695130E" w:rsidR="00221035" w:rsidRDefault="00221035" w:rsidP="00221035">
                      <w:pPr>
                        <w:jc w:val="center"/>
                        <w:rPr>
                          <w:rFonts w:ascii="Blackadder ITC" w:hAnsi="Blackadder ITC"/>
                          <w:b/>
                          <w:i/>
                          <w:sz w:val="36"/>
                          <w:szCs w:val="36"/>
                        </w:rPr>
                      </w:pPr>
                      <w:r w:rsidRPr="00221035">
                        <w:rPr>
                          <w:rFonts w:ascii="Blackadder ITC" w:hAnsi="Blackadder ITC"/>
                          <w:b/>
                          <w:i/>
                          <w:sz w:val="36"/>
                          <w:szCs w:val="36"/>
                        </w:rPr>
                        <w:t>Medium</w:t>
                      </w:r>
                    </w:p>
                    <w:p w14:paraId="0008FB1F" w14:textId="2C0EAA5C" w:rsidR="00221035" w:rsidRDefault="00221035" w:rsidP="00221035">
                      <w:pPr>
                        <w:spacing w:after="0"/>
                        <w:rPr>
                          <w:rFonts w:ascii="Arial Narrow" w:hAnsi="Arial Narrow"/>
                        </w:rPr>
                      </w:pPr>
                    </w:p>
                    <w:p w14:paraId="49AA5B85" w14:textId="0B7AD16C" w:rsidR="00221035" w:rsidRDefault="00221035" w:rsidP="00221035">
                      <w:pPr>
                        <w:rPr>
                          <w:rFonts w:ascii="Arial Narrow" w:hAnsi="Arial Narrow"/>
                        </w:rPr>
                      </w:pPr>
                      <w:r>
                        <w:rPr>
                          <w:rFonts w:ascii="Arial Narrow" w:hAnsi="Arial Narrow"/>
                        </w:rPr>
                        <w:t xml:space="preserve">Auszug aus der Mineralwasseranalyse vom 05.04.2016 der Laborunion Prof. </w:t>
                      </w:r>
                      <w:proofErr w:type="spellStart"/>
                      <w:r>
                        <w:rPr>
                          <w:rFonts w:ascii="Arial Narrow" w:hAnsi="Arial Narrow"/>
                        </w:rPr>
                        <w:t>Chent</w:t>
                      </w:r>
                      <w:proofErr w:type="spellEnd"/>
                      <w:r>
                        <w:rPr>
                          <w:rFonts w:ascii="Arial Narrow" w:hAnsi="Arial Narrow"/>
                        </w:rPr>
                        <w:t>.</w:t>
                      </w:r>
                    </w:p>
                    <w:p w14:paraId="01C0D496" w14:textId="303170CA" w:rsidR="00221035" w:rsidRDefault="00221035" w:rsidP="00221035">
                      <w:pPr>
                        <w:rPr>
                          <w:rFonts w:ascii="Arial Narrow" w:hAnsi="Arial Narrow"/>
                        </w:rPr>
                      </w:pPr>
                      <w:r>
                        <w:rPr>
                          <w:rFonts w:ascii="Arial Narrow" w:hAnsi="Arial Narrow"/>
                        </w:rPr>
                        <w:t>In 1</w:t>
                      </w:r>
                      <w:r w:rsidR="007F223A">
                        <w:rPr>
                          <w:rFonts w:ascii="Arial Narrow" w:hAnsi="Arial Narrow"/>
                        </w:rPr>
                        <w:t xml:space="preserve"> </w:t>
                      </w:r>
                      <w:bookmarkStart w:id="1" w:name="_GoBack"/>
                      <w:bookmarkEnd w:id="1"/>
                      <w:r>
                        <w:rPr>
                          <w:rFonts w:ascii="Arial Narrow" w:hAnsi="Arial Narrow"/>
                        </w:rPr>
                        <w:t>L Mineralwasser sind enthalten:</w:t>
                      </w:r>
                    </w:p>
                    <w:p w14:paraId="16A852F6" w14:textId="00292DAB" w:rsidR="00221035" w:rsidRDefault="00221035" w:rsidP="00221035">
                      <w:pPr>
                        <w:rPr>
                          <w:rFonts w:ascii="Arial Narrow" w:hAnsi="Arial Narrow"/>
                        </w:rPr>
                      </w:pPr>
                      <w:r>
                        <w:rPr>
                          <w:rFonts w:ascii="Arial Narrow" w:hAnsi="Arial Narrow"/>
                        </w:rPr>
                        <w:t>Kationen: Natrium (Na</w:t>
                      </w:r>
                      <w:r>
                        <w:rPr>
                          <w:rFonts w:ascii="Arial Narrow" w:hAnsi="Arial Narrow"/>
                          <w:vertAlign w:val="superscript"/>
                        </w:rPr>
                        <w:t>+</w:t>
                      </w:r>
                      <w:r>
                        <w:rPr>
                          <w:rFonts w:ascii="Arial Narrow" w:hAnsi="Arial Narrow"/>
                        </w:rPr>
                        <w:t>) 34 mg/L, Kalium (K</w:t>
                      </w:r>
                      <w:r>
                        <w:rPr>
                          <w:rFonts w:ascii="Arial Narrow" w:hAnsi="Arial Narrow"/>
                          <w:vertAlign w:val="superscript"/>
                        </w:rPr>
                        <w:t>+</w:t>
                      </w:r>
                      <w:r>
                        <w:rPr>
                          <w:rFonts w:ascii="Arial Narrow" w:hAnsi="Arial Narrow"/>
                        </w:rPr>
                        <w:t>) 1,3 mg/L, Magnesium (</w:t>
                      </w:r>
                      <w:proofErr w:type="spellStart"/>
                      <w:r>
                        <w:rPr>
                          <w:rFonts w:ascii="Arial Narrow" w:hAnsi="Arial Narrow"/>
                        </w:rPr>
                        <w:t>Mg</w:t>
                      </w:r>
                      <w:r>
                        <w:rPr>
                          <w:rFonts w:ascii="Arial Narrow" w:hAnsi="Arial Narrow"/>
                          <w:vertAlign w:val="superscript"/>
                        </w:rPr>
                        <w:t>2</w:t>
                      </w:r>
                      <w:proofErr w:type="spellEnd"/>
                      <w:r>
                        <w:rPr>
                          <w:rFonts w:ascii="Arial Narrow" w:hAnsi="Arial Narrow"/>
                          <w:vertAlign w:val="superscript"/>
                        </w:rPr>
                        <w:t>+</w:t>
                      </w:r>
                      <w:r>
                        <w:rPr>
                          <w:rFonts w:ascii="Arial Narrow" w:hAnsi="Arial Narrow"/>
                        </w:rPr>
                        <w:t>) 5,8 mg/L, Calcium (</w:t>
                      </w:r>
                      <w:proofErr w:type="spellStart"/>
                      <w:r>
                        <w:rPr>
                          <w:rFonts w:ascii="Arial Narrow" w:hAnsi="Arial Narrow"/>
                        </w:rPr>
                        <w:t>Ca</w:t>
                      </w:r>
                      <w:r>
                        <w:rPr>
                          <w:rFonts w:ascii="Arial Narrow" w:hAnsi="Arial Narrow"/>
                          <w:vertAlign w:val="superscript"/>
                        </w:rPr>
                        <w:t>2</w:t>
                      </w:r>
                      <w:proofErr w:type="spellEnd"/>
                      <w:r>
                        <w:rPr>
                          <w:rFonts w:ascii="Arial Narrow" w:hAnsi="Arial Narrow"/>
                          <w:vertAlign w:val="superscript"/>
                        </w:rPr>
                        <w:t>+</w:t>
                      </w:r>
                      <w:r>
                        <w:rPr>
                          <w:rFonts w:ascii="Arial Narrow" w:hAnsi="Arial Narrow"/>
                        </w:rPr>
                        <w:t>) 17,6 mg/L</w:t>
                      </w:r>
                    </w:p>
                    <w:p w14:paraId="46C9B178" w14:textId="59D2B561" w:rsidR="00221035" w:rsidRPr="00221035" w:rsidRDefault="00221035" w:rsidP="00221035">
                      <w:pPr>
                        <w:rPr>
                          <w:rFonts w:ascii="Arial Narrow" w:hAnsi="Arial Narrow"/>
                        </w:rPr>
                      </w:pPr>
                      <w:r w:rsidRPr="00221035">
                        <w:rPr>
                          <w:rFonts w:ascii="Arial Narrow" w:hAnsi="Arial Narrow"/>
                        </w:rPr>
                        <w:t>Anionen: Chlorid (Cl</w:t>
                      </w:r>
                      <w:r w:rsidRPr="00221035">
                        <w:rPr>
                          <w:rFonts w:ascii="Arial Narrow" w:hAnsi="Arial Narrow"/>
                          <w:vertAlign w:val="superscript"/>
                        </w:rPr>
                        <w:t>-</w:t>
                      </w:r>
                      <w:r w:rsidRPr="00221035">
                        <w:rPr>
                          <w:rFonts w:ascii="Arial Narrow" w:hAnsi="Arial Narrow"/>
                        </w:rPr>
                        <w:t>) 49 mg/L, Sulfat (</w:t>
                      </w:r>
                      <w:proofErr w:type="spellStart"/>
                      <w:r w:rsidRPr="00221035">
                        <w:rPr>
                          <w:rFonts w:ascii="Arial Narrow" w:hAnsi="Arial Narrow"/>
                        </w:rPr>
                        <w:t>SO</w:t>
                      </w:r>
                      <w:r w:rsidRPr="00221035">
                        <w:rPr>
                          <w:rFonts w:ascii="Arial Narrow" w:hAnsi="Arial Narrow"/>
                          <w:vertAlign w:val="subscript"/>
                        </w:rPr>
                        <w:t>4</w:t>
                      </w:r>
                      <w:r w:rsidRPr="00221035">
                        <w:rPr>
                          <w:rFonts w:ascii="Arial Narrow" w:hAnsi="Arial Narrow"/>
                          <w:vertAlign w:val="superscript"/>
                        </w:rPr>
                        <w:t>2</w:t>
                      </w:r>
                      <w:proofErr w:type="spellEnd"/>
                      <w:r w:rsidRPr="00221035">
                        <w:rPr>
                          <w:rFonts w:ascii="Arial Narrow" w:hAnsi="Arial Narrow"/>
                          <w:vertAlign w:val="superscript"/>
                        </w:rPr>
                        <w:t>-</w:t>
                      </w:r>
                      <w:r w:rsidRPr="00221035">
                        <w:rPr>
                          <w:rFonts w:ascii="Arial Narrow" w:hAnsi="Arial Narrow"/>
                        </w:rPr>
                        <w:t>) 25 mg/L, Hydrogencarbonat (</w:t>
                      </w:r>
                      <w:proofErr w:type="spellStart"/>
                      <w:r w:rsidRPr="00221035">
                        <w:rPr>
                          <w:rFonts w:ascii="Arial Narrow" w:hAnsi="Arial Narrow"/>
                        </w:rPr>
                        <w:t>HCO</w:t>
                      </w:r>
                      <w:r w:rsidRPr="00221035">
                        <w:rPr>
                          <w:rFonts w:ascii="Arial Narrow" w:hAnsi="Arial Narrow"/>
                          <w:vertAlign w:val="subscript"/>
                        </w:rPr>
                        <w:t>3</w:t>
                      </w:r>
                      <w:proofErr w:type="spellEnd"/>
                      <w:r w:rsidRPr="00221035">
                        <w:rPr>
                          <w:rFonts w:ascii="Arial Narrow" w:hAnsi="Arial Narrow"/>
                          <w:vertAlign w:val="superscript"/>
                        </w:rPr>
                        <w:t>-</w:t>
                      </w:r>
                      <w:r w:rsidRPr="00221035">
                        <w:rPr>
                          <w:rFonts w:ascii="Arial Narrow" w:hAnsi="Arial Narrow"/>
                        </w:rPr>
                        <w:t>) 57 mg/L</w:t>
                      </w:r>
                    </w:p>
                    <w:p w14:paraId="03853F35" w14:textId="43A9FAE4" w:rsidR="00221035" w:rsidRPr="00221035" w:rsidRDefault="002E593C" w:rsidP="00221035">
                      <w:pPr>
                        <w:jc w:val="right"/>
                        <w:rPr>
                          <w:rFonts w:ascii="Castellar" w:hAnsi="Castellar"/>
                          <w:b/>
                          <w:i/>
                        </w:rPr>
                      </w:pPr>
                      <w:r>
                        <w:rPr>
                          <w:rFonts w:ascii="Castellar" w:hAnsi="Castellar"/>
                          <w:b/>
                          <w:i/>
                        </w:rPr>
                        <w:t>Aus den Tiefen der gesunden N</w:t>
                      </w:r>
                      <w:r w:rsidR="00221035" w:rsidRPr="00221035">
                        <w:rPr>
                          <w:rFonts w:ascii="Castellar" w:hAnsi="Castellar"/>
                          <w:b/>
                          <w:i/>
                        </w:rPr>
                        <w:t>atur</w:t>
                      </w:r>
                    </w:p>
                    <w:p w14:paraId="00C84A18" w14:textId="77777777" w:rsidR="00221035" w:rsidRPr="00221035" w:rsidRDefault="00221035"/>
                  </w:txbxContent>
                </v:textbox>
                <w10:wrap anchorx="margin"/>
              </v:shape>
            </w:pict>
          </mc:Fallback>
        </mc:AlternateContent>
      </w:r>
    </w:p>
    <w:p w14:paraId="0C205AA0" w14:textId="27EB94C8" w:rsidR="00221035" w:rsidRPr="00497AA6" w:rsidRDefault="00221035" w:rsidP="00221035">
      <w:pPr>
        <w:rPr>
          <w:rFonts w:ascii="Castellar" w:hAnsi="Castellar"/>
          <w:b/>
          <w:i/>
        </w:rPr>
      </w:pPr>
    </w:p>
    <w:p w14:paraId="6A342ED0" w14:textId="77777777" w:rsidR="00221035" w:rsidRDefault="00221035">
      <w:pPr>
        <w:rPr>
          <w:b/>
        </w:rPr>
      </w:pPr>
    </w:p>
    <w:p w14:paraId="7865B588" w14:textId="77777777" w:rsidR="00221035" w:rsidRDefault="00221035">
      <w:pPr>
        <w:rPr>
          <w:b/>
        </w:rPr>
      </w:pPr>
    </w:p>
    <w:p w14:paraId="5C016048" w14:textId="77777777" w:rsidR="00221035" w:rsidRDefault="00221035">
      <w:pPr>
        <w:rPr>
          <w:b/>
        </w:rPr>
      </w:pPr>
    </w:p>
    <w:p w14:paraId="7DD1FBD7" w14:textId="77777777" w:rsidR="00221035" w:rsidRDefault="00221035">
      <w:pPr>
        <w:rPr>
          <w:b/>
        </w:rPr>
      </w:pPr>
    </w:p>
    <w:p w14:paraId="533B34A2" w14:textId="77777777" w:rsidR="00221035" w:rsidRDefault="00221035">
      <w:pPr>
        <w:rPr>
          <w:b/>
        </w:rPr>
      </w:pPr>
    </w:p>
    <w:p w14:paraId="77BDADA1" w14:textId="77777777" w:rsidR="00221035" w:rsidRDefault="00221035">
      <w:pPr>
        <w:rPr>
          <w:b/>
        </w:rPr>
      </w:pPr>
    </w:p>
    <w:p w14:paraId="1FB54DBC" w14:textId="77777777" w:rsidR="00221035" w:rsidRDefault="00221035">
      <w:pPr>
        <w:rPr>
          <w:b/>
        </w:rPr>
      </w:pPr>
    </w:p>
    <w:p w14:paraId="74B399E5" w14:textId="77777777" w:rsidR="00221035" w:rsidRDefault="00221035">
      <w:pPr>
        <w:rPr>
          <w:b/>
        </w:rPr>
      </w:pPr>
    </w:p>
    <w:p w14:paraId="3893A525" w14:textId="13CC5B79" w:rsidR="00296825" w:rsidRPr="00A21154" w:rsidRDefault="00296825">
      <w:pPr>
        <w:rPr>
          <w:b/>
          <w:sz w:val="16"/>
          <w:szCs w:val="16"/>
        </w:rPr>
      </w:pPr>
      <w:r w:rsidRPr="00A21154">
        <w:rPr>
          <w:b/>
          <w:sz w:val="16"/>
          <w:szCs w:val="16"/>
        </w:rPr>
        <w:t>Abbildung 1: Flaschenetikett des Mineralwasse</w:t>
      </w:r>
      <w:r w:rsidR="006E0534" w:rsidRPr="00A21154">
        <w:rPr>
          <w:b/>
          <w:sz w:val="16"/>
          <w:szCs w:val="16"/>
        </w:rPr>
        <w:t>r</w:t>
      </w:r>
      <w:r w:rsidRPr="00A21154">
        <w:rPr>
          <w:b/>
          <w:sz w:val="16"/>
          <w:szCs w:val="16"/>
        </w:rPr>
        <w:t xml:space="preserve">s </w:t>
      </w:r>
      <w:r w:rsidRPr="00A21154">
        <w:rPr>
          <w:b/>
          <w:i/>
          <w:sz w:val="16"/>
          <w:szCs w:val="16"/>
        </w:rPr>
        <w:t>Perlenspritz</w:t>
      </w:r>
    </w:p>
    <w:p w14:paraId="1B130247" w14:textId="383AE6DA" w:rsidR="00FC6878" w:rsidRPr="002E593C" w:rsidRDefault="00292FB9">
      <w:pPr>
        <w:rPr>
          <w:i/>
        </w:rPr>
      </w:pPr>
      <w:r>
        <w:t>Der folgende Text ist ein Dialog, den ihr rollenverteilt lesen sollt. Der Text ist in drei Abschnitte aufgeteilt. Am Ende des Textes erwartet euch eine zusammenfassende Aufgabe, mit der ihr überprüfen könnt, was ihr gelernt habt.</w:t>
      </w:r>
    </w:p>
    <w:p w14:paraId="434B2619" w14:textId="77777777" w:rsidR="00FC6878" w:rsidRDefault="00292FB9">
      <w:pPr>
        <w:tabs>
          <w:tab w:val="left" w:pos="3502"/>
        </w:tabs>
        <w:rPr>
          <w:b/>
        </w:rPr>
      </w:pPr>
      <w:r>
        <w:rPr>
          <w:b/>
        </w:rPr>
        <w:t>Karl trinkt Mineralwasser</w:t>
      </w:r>
    </w:p>
    <w:p w14:paraId="350171C9" w14:textId="77777777" w:rsidR="00FC6878" w:rsidRDefault="00292FB9">
      <w:pPr>
        <w:tabs>
          <w:tab w:val="left" w:pos="3502"/>
        </w:tabs>
        <w:rPr>
          <w:b/>
        </w:rPr>
      </w:pPr>
      <w:r>
        <w:rPr>
          <w:b/>
        </w:rPr>
        <w:t xml:space="preserve">Teil I: </w:t>
      </w:r>
    </w:p>
    <w:p w14:paraId="13770AA8" w14:textId="445B767C" w:rsidR="00FC6878" w:rsidRDefault="00292FB9">
      <w:pPr>
        <w:tabs>
          <w:tab w:val="left" w:pos="3502"/>
        </w:tabs>
        <w:spacing w:line="276" w:lineRule="auto"/>
      </w:pPr>
      <w:r>
        <w:t xml:space="preserve">Karl und Anton treffen sich nach dem Sportunterricht in der Pausenhalle. Karl trinkt gerade den letzten Rest aus seiner Mineralwasserflasche. Anton greift nach der leeren Flasche, sein Blick fällt auf das Etikett.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
        <w:gridCol w:w="8067"/>
      </w:tblGrid>
      <w:tr w:rsidR="006E0534" w14:paraId="3E0B0A45" w14:textId="77777777" w:rsidTr="006E0534">
        <w:tc>
          <w:tcPr>
            <w:tcW w:w="964" w:type="dxa"/>
          </w:tcPr>
          <w:p w14:paraId="6370DD5E" w14:textId="243E041F" w:rsidR="006E0534" w:rsidRPr="006E0534" w:rsidRDefault="006E0534">
            <w:pPr>
              <w:tabs>
                <w:tab w:val="left" w:pos="3502"/>
              </w:tabs>
              <w:spacing w:line="276" w:lineRule="auto"/>
              <w:rPr>
                <w:b/>
              </w:rPr>
            </w:pPr>
            <w:r>
              <w:rPr>
                <w:b/>
              </w:rPr>
              <w:t>Anton:</w:t>
            </w:r>
          </w:p>
        </w:tc>
        <w:tc>
          <w:tcPr>
            <w:tcW w:w="8067" w:type="dxa"/>
          </w:tcPr>
          <w:p w14:paraId="7BE93E61" w14:textId="3BE0C9BC" w:rsidR="006E0534" w:rsidRDefault="006E0534">
            <w:pPr>
              <w:tabs>
                <w:tab w:val="left" w:pos="3502"/>
              </w:tabs>
              <w:spacing w:line="276" w:lineRule="auto"/>
            </w:pPr>
            <w:r>
              <w:t>„Du hast gerade Chlor getrunken.“</w:t>
            </w:r>
          </w:p>
        </w:tc>
      </w:tr>
      <w:tr w:rsidR="006E0534" w14:paraId="2F930699" w14:textId="77777777" w:rsidTr="006E0534">
        <w:tc>
          <w:tcPr>
            <w:tcW w:w="964" w:type="dxa"/>
          </w:tcPr>
          <w:p w14:paraId="4895DCCC" w14:textId="1D701BB0" w:rsidR="006E0534" w:rsidRPr="006E0534" w:rsidRDefault="006E0534">
            <w:pPr>
              <w:tabs>
                <w:tab w:val="left" w:pos="3502"/>
              </w:tabs>
              <w:spacing w:line="276" w:lineRule="auto"/>
              <w:rPr>
                <w:b/>
              </w:rPr>
            </w:pPr>
            <w:r>
              <w:rPr>
                <w:b/>
              </w:rPr>
              <w:t>Karl:</w:t>
            </w:r>
          </w:p>
        </w:tc>
        <w:tc>
          <w:tcPr>
            <w:tcW w:w="8067" w:type="dxa"/>
          </w:tcPr>
          <w:p w14:paraId="38444EE2" w14:textId="0845E817" w:rsidR="006E0534" w:rsidRDefault="006E0534">
            <w:pPr>
              <w:tabs>
                <w:tab w:val="left" w:pos="3502"/>
              </w:tabs>
              <w:spacing w:line="276" w:lineRule="auto"/>
            </w:pPr>
            <w:r>
              <w:t>„Ne, Wasser, warum?“</w:t>
            </w:r>
          </w:p>
        </w:tc>
      </w:tr>
      <w:tr w:rsidR="006E0534" w14:paraId="2D5D1570" w14:textId="77777777" w:rsidTr="006E0534">
        <w:tc>
          <w:tcPr>
            <w:tcW w:w="964" w:type="dxa"/>
          </w:tcPr>
          <w:p w14:paraId="3670F4E6" w14:textId="320515ED" w:rsidR="006E0534" w:rsidRPr="006E0534" w:rsidRDefault="006E0534">
            <w:pPr>
              <w:tabs>
                <w:tab w:val="left" w:pos="3502"/>
              </w:tabs>
              <w:spacing w:line="276" w:lineRule="auto"/>
              <w:rPr>
                <w:b/>
              </w:rPr>
            </w:pPr>
            <w:r>
              <w:rPr>
                <w:b/>
              </w:rPr>
              <w:t>Anton:</w:t>
            </w:r>
          </w:p>
        </w:tc>
        <w:tc>
          <w:tcPr>
            <w:tcW w:w="8067" w:type="dxa"/>
          </w:tcPr>
          <w:p w14:paraId="266FE2D0" w14:textId="3C6887E8" w:rsidR="006E0534" w:rsidRDefault="006E0534">
            <w:pPr>
              <w:tabs>
                <w:tab w:val="left" w:pos="3502"/>
              </w:tabs>
              <w:spacing w:line="276" w:lineRule="auto"/>
            </w:pPr>
            <w:r>
              <w:t>„Hier steht, im Wasser ist Chlor enthalten.“</w:t>
            </w:r>
          </w:p>
        </w:tc>
      </w:tr>
      <w:tr w:rsidR="006E0534" w14:paraId="78C6A5A4" w14:textId="77777777" w:rsidTr="006E0534">
        <w:tc>
          <w:tcPr>
            <w:tcW w:w="964" w:type="dxa"/>
          </w:tcPr>
          <w:p w14:paraId="670C354A" w14:textId="7AAA3E64" w:rsidR="006E0534" w:rsidRPr="006E0534" w:rsidRDefault="006E0534">
            <w:pPr>
              <w:tabs>
                <w:tab w:val="left" w:pos="3502"/>
              </w:tabs>
              <w:spacing w:line="276" w:lineRule="auto"/>
              <w:rPr>
                <w:b/>
              </w:rPr>
            </w:pPr>
            <w:r>
              <w:rPr>
                <w:b/>
              </w:rPr>
              <w:t>Karl:</w:t>
            </w:r>
          </w:p>
        </w:tc>
        <w:tc>
          <w:tcPr>
            <w:tcW w:w="8067" w:type="dxa"/>
          </w:tcPr>
          <w:p w14:paraId="5A653C49" w14:textId="5A9D5283" w:rsidR="006E0534" w:rsidRDefault="006E0534">
            <w:pPr>
              <w:tabs>
                <w:tab w:val="left" w:pos="3502"/>
              </w:tabs>
              <w:spacing w:line="276" w:lineRule="auto"/>
            </w:pPr>
            <w:r>
              <w:t>„Ist das gefährlich?</w:t>
            </w:r>
            <w:r w:rsidR="00537D31">
              <w:t>“</w:t>
            </w:r>
          </w:p>
        </w:tc>
      </w:tr>
      <w:tr w:rsidR="006E0534" w14:paraId="362FB494" w14:textId="77777777" w:rsidTr="006E0534">
        <w:tc>
          <w:tcPr>
            <w:tcW w:w="964" w:type="dxa"/>
          </w:tcPr>
          <w:p w14:paraId="77CD7EB5" w14:textId="50F5BDEF" w:rsidR="006E0534" w:rsidRPr="006E0534" w:rsidRDefault="006E0534">
            <w:pPr>
              <w:tabs>
                <w:tab w:val="left" w:pos="3502"/>
              </w:tabs>
              <w:spacing w:line="276" w:lineRule="auto"/>
              <w:rPr>
                <w:b/>
              </w:rPr>
            </w:pPr>
            <w:r>
              <w:rPr>
                <w:b/>
              </w:rPr>
              <w:t>Anton:</w:t>
            </w:r>
          </w:p>
        </w:tc>
        <w:tc>
          <w:tcPr>
            <w:tcW w:w="8067" w:type="dxa"/>
          </w:tcPr>
          <w:p w14:paraId="2182E8F5" w14:textId="189FD184" w:rsidR="006E0534" w:rsidRDefault="006E0534" w:rsidP="006E0534">
            <w:pPr>
              <w:tabs>
                <w:tab w:val="left" w:pos="3502"/>
              </w:tabs>
              <w:spacing w:line="312" w:lineRule="auto"/>
            </w:pPr>
            <w:r>
              <w:t>„Ja, Chlor ist doch giftig, das haben wir im Chemieunterricht gelernt.“</w:t>
            </w:r>
          </w:p>
        </w:tc>
      </w:tr>
      <w:tr w:rsidR="006E0534" w14:paraId="644595AE" w14:textId="77777777" w:rsidTr="006E0534">
        <w:tc>
          <w:tcPr>
            <w:tcW w:w="964" w:type="dxa"/>
          </w:tcPr>
          <w:p w14:paraId="5F2F66BC" w14:textId="0528DDE0" w:rsidR="006E0534" w:rsidRPr="006E0534" w:rsidRDefault="006E0534">
            <w:pPr>
              <w:tabs>
                <w:tab w:val="left" w:pos="3502"/>
              </w:tabs>
              <w:spacing w:line="276" w:lineRule="auto"/>
              <w:rPr>
                <w:b/>
              </w:rPr>
            </w:pPr>
            <w:r>
              <w:rPr>
                <w:b/>
              </w:rPr>
              <w:t>Karl:</w:t>
            </w:r>
          </w:p>
        </w:tc>
        <w:tc>
          <w:tcPr>
            <w:tcW w:w="8067" w:type="dxa"/>
          </w:tcPr>
          <w:p w14:paraId="38851363" w14:textId="539F3FF2" w:rsidR="006E0534" w:rsidRDefault="006E0534">
            <w:pPr>
              <w:tabs>
                <w:tab w:val="left" w:pos="3502"/>
              </w:tabs>
              <w:spacing w:line="276" w:lineRule="auto"/>
            </w:pPr>
            <w:r>
              <w:t>„Das kann gar nicht sein. Entweder du hast etwas falsch verstanden oder in meinem Wasser ist etwas anderes drin.“</w:t>
            </w:r>
          </w:p>
        </w:tc>
      </w:tr>
      <w:tr w:rsidR="006E0534" w14:paraId="6BAB6A94" w14:textId="77777777" w:rsidTr="006E0534">
        <w:tc>
          <w:tcPr>
            <w:tcW w:w="964" w:type="dxa"/>
          </w:tcPr>
          <w:p w14:paraId="5C8C1072" w14:textId="1C68B1E5" w:rsidR="006E0534" w:rsidRPr="006E0534" w:rsidRDefault="006E0534">
            <w:pPr>
              <w:tabs>
                <w:tab w:val="left" w:pos="3502"/>
              </w:tabs>
              <w:spacing w:line="276" w:lineRule="auto"/>
              <w:rPr>
                <w:b/>
              </w:rPr>
            </w:pPr>
            <w:r>
              <w:rPr>
                <w:b/>
              </w:rPr>
              <w:t>Anton:</w:t>
            </w:r>
          </w:p>
        </w:tc>
        <w:tc>
          <w:tcPr>
            <w:tcW w:w="8067" w:type="dxa"/>
          </w:tcPr>
          <w:p w14:paraId="045FD643" w14:textId="20BDF6C3" w:rsidR="006E0534" w:rsidRDefault="006E0534" w:rsidP="006E0534">
            <w:pPr>
              <w:tabs>
                <w:tab w:val="left" w:pos="3502"/>
              </w:tabs>
              <w:spacing w:line="276" w:lineRule="auto"/>
            </w:pPr>
            <w:r>
              <w:t>„Stimmt. Das können nur Salze sein. Wahrscheinlich N</w:t>
            </w:r>
            <w:r w:rsidR="004F7FA4">
              <w:t>atriumchlorid, hier steht doch ‚</w:t>
            </w:r>
            <w:r>
              <w:t>aus</w:t>
            </w:r>
            <w:r w:rsidR="004F7FA4">
              <w:t xml:space="preserve"> den Tiefen der gesunden Natur‘</w:t>
            </w:r>
            <w:r>
              <w:t>.</w:t>
            </w:r>
            <w:r w:rsidR="00537D31">
              <w:t>“</w:t>
            </w:r>
          </w:p>
        </w:tc>
      </w:tr>
      <w:tr w:rsidR="006E0534" w14:paraId="4BF4E00C" w14:textId="77777777" w:rsidTr="006E0534">
        <w:tc>
          <w:tcPr>
            <w:tcW w:w="964" w:type="dxa"/>
          </w:tcPr>
          <w:p w14:paraId="2A24B058" w14:textId="0E34746C" w:rsidR="006E0534" w:rsidRPr="006E0534" w:rsidRDefault="006E0534">
            <w:pPr>
              <w:tabs>
                <w:tab w:val="left" w:pos="3502"/>
              </w:tabs>
              <w:spacing w:line="276" w:lineRule="auto"/>
              <w:rPr>
                <w:b/>
              </w:rPr>
            </w:pPr>
            <w:r>
              <w:rPr>
                <w:b/>
              </w:rPr>
              <w:t>Karl:</w:t>
            </w:r>
          </w:p>
        </w:tc>
        <w:tc>
          <w:tcPr>
            <w:tcW w:w="8067" w:type="dxa"/>
          </w:tcPr>
          <w:p w14:paraId="5C8DEE1E" w14:textId="2D5A2C01" w:rsidR="006E0534" w:rsidRDefault="006E0534" w:rsidP="004F7FA4">
            <w:pPr>
              <w:tabs>
                <w:tab w:val="left" w:pos="3502"/>
              </w:tabs>
              <w:spacing w:line="276" w:lineRule="auto"/>
            </w:pPr>
            <w:r>
              <w:t xml:space="preserve">„Davon habe ich schon mal was gehört. Man kann sogar beweisen, ob bestimmte Salze im Wasser </w:t>
            </w:r>
            <w:r w:rsidRPr="009737C0">
              <w:t>enthalten sind.</w:t>
            </w:r>
            <w:r>
              <w:rPr>
                <w:b/>
              </w:rPr>
              <w:t xml:space="preserve"> </w:t>
            </w:r>
            <w:r w:rsidRPr="009737C0">
              <w:t xml:space="preserve">Man gibt einen Stoff dazu und das Mineralwasser verfärbt sich ganz weiß, wenn </w:t>
            </w:r>
            <w:proofErr w:type="spellStart"/>
            <w:r w:rsidRPr="009737C0">
              <w:t>Chlorid</w:t>
            </w:r>
            <w:r w:rsidR="002E593C">
              <w:t>i</w:t>
            </w:r>
            <w:r w:rsidRPr="009737C0">
              <w:t>onen</w:t>
            </w:r>
            <w:proofErr w:type="spellEnd"/>
            <w:r w:rsidRPr="009737C0">
              <w:t xml:space="preserve"> enthalten sind.</w:t>
            </w:r>
            <w:r>
              <w:t xml:space="preserve"> Wenn keine oder andere Ionen drin sin</w:t>
            </w:r>
            <w:r w:rsidRPr="004F7FA4">
              <w:t>d,</w:t>
            </w:r>
            <w:r w:rsidR="004F7FA4">
              <w:t xml:space="preserve"> passiert nichts</w:t>
            </w:r>
            <w:r>
              <w:t xml:space="preserve"> oder das Wasser verfärbt sich grau oder sogar gelb.“</w:t>
            </w:r>
          </w:p>
        </w:tc>
      </w:tr>
    </w:tbl>
    <w:p w14:paraId="03DD5AAD" w14:textId="77777777" w:rsidR="006E0534" w:rsidRDefault="006E0534">
      <w:pPr>
        <w:tabs>
          <w:tab w:val="left" w:pos="3502"/>
        </w:tabs>
        <w:spacing w:line="276" w:lineRule="auto"/>
      </w:pPr>
    </w:p>
    <w:p w14:paraId="6E5CF7FB" w14:textId="77777777" w:rsidR="004F7FA4" w:rsidRDefault="004F7FA4" w:rsidP="00926289">
      <w:pPr>
        <w:tabs>
          <w:tab w:val="left" w:pos="3502"/>
        </w:tabs>
        <w:spacing w:line="276" w:lineRule="auto"/>
        <w:rPr>
          <w:b/>
          <w:bCs/>
        </w:rPr>
      </w:pPr>
    </w:p>
    <w:p w14:paraId="0E7ADBF5" w14:textId="16058F73" w:rsidR="00926289" w:rsidRDefault="00926289" w:rsidP="00926289">
      <w:pPr>
        <w:tabs>
          <w:tab w:val="left" w:pos="3502"/>
        </w:tabs>
        <w:spacing w:line="276" w:lineRule="auto"/>
        <w:rPr>
          <w:b/>
        </w:rPr>
      </w:pPr>
      <w:r>
        <w:rPr>
          <w:b/>
          <w:bCs/>
        </w:rPr>
        <w:t>Schülerversuch:</w:t>
      </w:r>
      <w:r w:rsidRPr="00926289">
        <w:rPr>
          <w:b/>
        </w:rPr>
        <w:t xml:space="preserve"> </w:t>
      </w:r>
      <w:r>
        <w:rPr>
          <w:b/>
        </w:rPr>
        <w:t xml:space="preserve">Nachweis von </w:t>
      </w:r>
      <w:proofErr w:type="spellStart"/>
      <w:r>
        <w:rPr>
          <w:b/>
        </w:rPr>
        <w:t>Chlor</w:t>
      </w:r>
      <w:r w:rsidR="002E593C">
        <w:rPr>
          <w:b/>
        </w:rPr>
        <w:t>idi</w:t>
      </w:r>
      <w:r>
        <w:rPr>
          <w:b/>
        </w:rPr>
        <w:t>onen</w:t>
      </w:r>
      <w:proofErr w:type="spellEnd"/>
      <w:r>
        <w:rPr>
          <w:b/>
        </w:rPr>
        <w:t xml:space="preserve"> im Mineralwasser</w:t>
      </w:r>
    </w:p>
    <w:tbl>
      <w:tblPr>
        <w:tblW w:w="8717" w:type="dxa"/>
        <w:jc w:val="center"/>
        <w:tblBorders>
          <w:right w:val="single" w:sz="12" w:space="0" w:color="000000"/>
          <w:insideV w:val="single" w:sz="12" w:space="0" w:color="000000"/>
        </w:tblBorders>
        <w:tblCellMar>
          <w:left w:w="75" w:type="dxa"/>
          <w:right w:w="70" w:type="dxa"/>
        </w:tblCellMar>
        <w:tblLook w:val="0000" w:firstRow="0" w:lastRow="0" w:firstColumn="0" w:lastColumn="0" w:noHBand="0" w:noVBand="0"/>
      </w:tblPr>
      <w:tblGrid>
        <w:gridCol w:w="4038"/>
        <w:gridCol w:w="4679"/>
      </w:tblGrid>
      <w:tr w:rsidR="00926289" w14:paraId="2CE4CB56" w14:textId="77777777" w:rsidTr="00A21154">
        <w:trPr>
          <w:cantSplit/>
          <w:jc w:val="center"/>
        </w:trPr>
        <w:tc>
          <w:tcPr>
            <w:tcW w:w="4038" w:type="dxa"/>
            <w:tcBorders>
              <w:right w:val="single" w:sz="4" w:space="0" w:color="auto"/>
            </w:tcBorders>
            <w:shd w:val="clear" w:color="auto" w:fill="auto"/>
          </w:tcPr>
          <w:p w14:paraId="4A4CA5D6" w14:textId="02A2D1B8" w:rsidR="00926289" w:rsidRDefault="00926289" w:rsidP="00846638">
            <w:r>
              <w:rPr>
                <w:b/>
              </w:rPr>
              <w:t xml:space="preserve">Chemikalien / Gefahrenhinweise </w:t>
            </w:r>
          </w:p>
        </w:tc>
        <w:tc>
          <w:tcPr>
            <w:tcW w:w="4679" w:type="dxa"/>
            <w:tcBorders>
              <w:left w:val="single" w:sz="4" w:space="0" w:color="auto"/>
              <w:right w:val="nil"/>
            </w:tcBorders>
            <w:shd w:val="clear" w:color="auto" w:fill="auto"/>
          </w:tcPr>
          <w:p w14:paraId="7982E053" w14:textId="77777777" w:rsidR="00926289" w:rsidRDefault="00926289" w:rsidP="00846638">
            <w:pPr>
              <w:rPr>
                <w:b/>
              </w:rPr>
            </w:pPr>
            <w:r>
              <w:rPr>
                <w:b/>
              </w:rPr>
              <w:t>Geräte</w:t>
            </w:r>
          </w:p>
        </w:tc>
      </w:tr>
      <w:tr w:rsidR="00926289" w14:paraId="4E117133" w14:textId="77777777" w:rsidTr="00A21154">
        <w:trPr>
          <w:cantSplit/>
          <w:jc w:val="center"/>
        </w:trPr>
        <w:tc>
          <w:tcPr>
            <w:tcW w:w="4038" w:type="dxa"/>
            <w:tcBorders>
              <w:bottom w:val="single" w:sz="4" w:space="0" w:color="000000"/>
              <w:right w:val="single" w:sz="4" w:space="0" w:color="auto"/>
            </w:tcBorders>
            <w:shd w:val="clear" w:color="auto" w:fill="auto"/>
          </w:tcPr>
          <w:p w14:paraId="60596D65" w14:textId="585CBD12" w:rsidR="00926289" w:rsidRDefault="004F7FA4" w:rsidP="00926289">
            <w:pPr>
              <w:pStyle w:val="Listen"/>
              <w:numPr>
                <w:ilvl w:val="0"/>
                <w:numId w:val="4"/>
              </w:numPr>
              <w:ind w:left="284" w:hanging="284"/>
              <w:rPr>
                <w:rFonts w:ascii="Helvetica" w:hAnsi="Helvetica"/>
                <w:sz w:val="21"/>
              </w:rPr>
            </w:pPr>
            <w:r>
              <w:rPr>
                <w:noProof/>
              </w:rPr>
              <w:drawing>
                <wp:anchor distT="0" distB="0" distL="114300" distR="114300" simplePos="0" relativeHeight="251658240" behindDoc="0" locked="0" layoutInCell="1" allowOverlap="1" wp14:anchorId="38AA9337" wp14:editId="75850C9E">
                  <wp:simplePos x="0" y="0"/>
                  <wp:positionH relativeFrom="column">
                    <wp:posOffset>2014855</wp:posOffset>
                  </wp:positionH>
                  <wp:positionV relativeFrom="paragraph">
                    <wp:posOffset>26035</wp:posOffset>
                  </wp:positionV>
                  <wp:extent cx="316865" cy="316865"/>
                  <wp:effectExtent l="0" t="0" r="6985" b="6985"/>
                  <wp:wrapNone/>
                  <wp:docPr id="8" name="Bild 2" descr="http://www.handwerk-magazin.de/files/smthumbnaildata/510x/1/0/5/5/3/1/2/acid.jpg"/>
                  <wp:cNvGraphicFramePr/>
                  <a:graphic xmlns:a="http://schemas.openxmlformats.org/drawingml/2006/main">
                    <a:graphicData uri="http://schemas.openxmlformats.org/drawingml/2006/picture">
                      <pic:pic xmlns:pic="http://schemas.openxmlformats.org/drawingml/2006/picture">
                        <pic:nvPicPr>
                          <pic:cNvPr id="0" name="Bild 2" descr="http://www.handwerk-magazin.de/files/smthumbnaildata/510x/1/0/5/5/3/1/2/acid.jpg"/>
                          <pic:cNvPicPr/>
                        </pic:nvPicPr>
                        <pic:blipFill>
                          <a:blip r:embed="rId10">
                            <a:extLst>
                              <a:ext uri="{BEBA8EAE-BF5A-486C-A8C5-ECC9F3942E4B}">
                                <a14:imgProps xmlns:a14="http://schemas.microsoft.com/office/drawing/2010/main">
                                  <a14:imgLayer r:embed="rId11">
                                    <a14:imgEffect>
                                      <a14:saturation sat="0"/>
                                    </a14:imgEffect>
                                  </a14:imgLayer>
                                </a14:imgProps>
                              </a:ext>
                            </a:extLst>
                          </a:blip>
                          <a:stretch/>
                        </pic:blipFill>
                        <pic:spPr>
                          <a:xfrm>
                            <a:off x="0" y="0"/>
                            <a:ext cx="316865" cy="316865"/>
                          </a:xfrm>
                          <a:prstGeom prst="rect">
                            <a:avLst/>
                          </a:prstGeom>
                          <a:ln>
                            <a:noFill/>
                          </a:ln>
                        </pic:spPr>
                      </pic:pic>
                    </a:graphicData>
                  </a:graphic>
                </wp:anchor>
              </w:drawing>
            </w:r>
            <w:r w:rsidR="00926289">
              <w:rPr>
                <w:rFonts w:ascii="Helvetica" w:hAnsi="Helvetica"/>
                <w:sz w:val="21"/>
              </w:rPr>
              <w:t>Silbernitratlösung verd.</w:t>
            </w:r>
            <w:r w:rsidR="005820A2" w:rsidRPr="00964715">
              <w:rPr>
                <w:rFonts w:ascii="Helvetica" w:hAnsi="Helvetica"/>
                <w:noProof/>
                <w:sz w:val="21"/>
              </w:rPr>
              <w:t xml:space="preserve"> </w:t>
            </w:r>
            <w:r w:rsidR="005820A2" w:rsidRPr="00964715">
              <w:rPr>
                <w:rFonts w:ascii="Helvetica" w:hAnsi="Helvetica"/>
                <w:noProof/>
                <w:sz w:val="21"/>
              </w:rPr>
              <w:drawing>
                <wp:inline distT="0" distB="0" distL="0" distR="0" wp14:anchorId="2E43C8DB" wp14:editId="797D5618">
                  <wp:extent cx="347662" cy="345709"/>
                  <wp:effectExtent l="0" t="0" r="0" b="0"/>
                  <wp:docPr id="6" name="Grafik 18">
                    <a:extLst xmlns:a="http://schemas.openxmlformats.org/drawingml/2006/main">
                      <a:ext uri="{FF2B5EF4-FFF2-40B4-BE49-F238E27FC236}">
                        <a16:creationId xmlns:a16="http://schemas.microsoft.com/office/drawing/2014/main" id="{EC04B344-6259-4C10-A8E7-F88F9BB308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8">
                            <a:extLst>
                              <a:ext uri="{FF2B5EF4-FFF2-40B4-BE49-F238E27FC236}">
                                <a16:creationId xmlns:a16="http://schemas.microsoft.com/office/drawing/2014/main" id="{EC04B344-6259-4C10-A8E7-F88F9BB3085F}"/>
                              </a:ext>
                            </a:extLst>
                          </pic:cNvPr>
                          <pic:cNvPicPr>
                            <a:picLocks noChangeAspect="1"/>
                          </pic:cNvPicPr>
                        </pic:nvPicPr>
                        <pic:blipFill>
                          <a:blip r:embed="rId12">
                            <a:extLst>
                              <a:ext uri="{BEBA8EAE-BF5A-486C-A8C5-ECC9F3942E4B}">
                                <a14:imgProps xmlns:a14="http://schemas.microsoft.com/office/drawing/2010/main">
                                  <a14:imgLayer r:embed="rId13">
                                    <a14:imgEffect>
                                      <a14:saturation sat="0"/>
                                    </a14:imgEffect>
                                  </a14:imgLayer>
                                </a14:imgProps>
                              </a:ext>
                            </a:extLst>
                          </a:blip>
                          <a:stretch>
                            <a:fillRect/>
                          </a:stretch>
                        </pic:blipFill>
                        <pic:spPr>
                          <a:xfrm>
                            <a:off x="0" y="0"/>
                            <a:ext cx="347662" cy="345709"/>
                          </a:xfrm>
                          <a:prstGeom prst="rect">
                            <a:avLst/>
                          </a:prstGeom>
                        </pic:spPr>
                      </pic:pic>
                    </a:graphicData>
                  </a:graphic>
                </wp:inline>
              </w:drawing>
            </w:r>
          </w:p>
          <w:p w14:paraId="61C69CA6" w14:textId="77777777" w:rsidR="00926289" w:rsidRDefault="00926289" w:rsidP="00926289">
            <w:pPr>
              <w:pStyle w:val="Listen"/>
              <w:numPr>
                <w:ilvl w:val="0"/>
                <w:numId w:val="4"/>
              </w:numPr>
              <w:ind w:left="284" w:hanging="284"/>
            </w:pPr>
            <w:r>
              <w:t>Mineralwasser</w:t>
            </w:r>
          </w:p>
          <w:p w14:paraId="1B7467CB" w14:textId="77777777" w:rsidR="00926289" w:rsidRDefault="00926289" w:rsidP="00846638">
            <w:pPr>
              <w:pStyle w:val="Listen"/>
              <w:tabs>
                <w:tab w:val="clear" w:pos="360"/>
              </w:tabs>
              <w:ind w:left="284"/>
              <w:rPr>
                <w:rFonts w:ascii="Helvetica" w:hAnsi="Helvetica"/>
                <w:sz w:val="21"/>
              </w:rPr>
            </w:pPr>
          </w:p>
        </w:tc>
        <w:tc>
          <w:tcPr>
            <w:tcW w:w="4679" w:type="dxa"/>
            <w:tcBorders>
              <w:left w:val="single" w:sz="4" w:space="0" w:color="auto"/>
              <w:bottom w:val="single" w:sz="4" w:space="0" w:color="auto"/>
              <w:right w:val="nil"/>
            </w:tcBorders>
            <w:shd w:val="clear" w:color="auto" w:fill="auto"/>
          </w:tcPr>
          <w:p w14:paraId="5BBEA844" w14:textId="77777777" w:rsidR="00926289" w:rsidRDefault="00926289" w:rsidP="00926289">
            <w:pPr>
              <w:pStyle w:val="Listen"/>
              <w:numPr>
                <w:ilvl w:val="0"/>
                <w:numId w:val="4"/>
              </w:numPr>
              <w:ind w:left="214" w:hanging="214"/>
            </w:pPr>
            <w:r>
              <w:rPr>
                <w:rFonts w:ascii="Helvetica" w:hAnsi="Helvetica"/>
                <w:sz w:val="21"/>
              </w:rPr>
              <w:t>1 Reagenzglas</w:t>
            </w:r>
          </w:p>
          <w:p w14:paraId="3C4A2A85" w14:textId="77777777" w:rsidR="00926289" w:rsidRDefault="00926289" w:rsidP="00926289">
            <w:pPr>
              <w:pStyle w:val="Listen"/>
              <w:numPr>
                <w:ilvl w:val="0"/>
                <w:numId w:val="4"/>
              </w:numPr>
              <w:ind w:left="214" w:hanging="214"/>
              <w:rPr>
                <w:rFonts w:ascii="Helvetica" w:hAnsi="Helvetica"/>
                <w:sz w:val="21"/>
              </w:rPr>
            </w:pPr>
            <w:r>
              <w:rPr>
                <w:rFonts w:ascii="Helvetica" w:hAnsi="Helvetica"/>
                <w:sz w:val="21"/>
              </w:rPr>
              <w:t>Reagenzglasständer</w:t>
            </w:r>
          </w:p>
          <w:p w14:paraId="044E06CA" w14:textId="77777777" w:rsidR="00926289" w:rsidRDefault="00926289" w:rsidP="00926289">
            <w:pPr>
              <w:pStyle w:val="Listen"/>
              <w:numPr>
                <w:ilvl w:val="0"/>
                <w:numId w:val="4"/>
              </w:numPr>
              <w:ind w:left="214" w:hanging="214"/>
              <w:rPr>
                <w:rFonts w:ascii="Helvetica" w:hAnsi="Helvetica"/>
                <w:sz w:val="21"/>
              </w:rPr>
            </w:pPr>
            <w:r>
              <w:rPr>
                <w:rFonts w:ascii="Helvetica" w:hAnsi="Helvetica"/>
                <w:sz w:val="21"/>
              </w:rPr>
              <w:t>Pipette</w:t>
            </w:r>
          </w:p>
          <w:p w14:paraId="40671806" w14:textId="77777777" w:rsidR="00926289" w:rsidRDefault="00926289" w:rsidP="00926289">
            <w:pPr>
              <w:pStyle w:val="Listen"/>
              <w:numPr>
                <w:ilvl w:val="0"/>
                <w:numId w:val="4"/>
              </w:numPr>
              <w:ind w:left="214" w:hanging="214"/>
              <w:rPr>
                <w:rFonts w:ascii="Helvetica" w:hAnsi="Helvetica"/>
                <w:sz w:val="21"/>
              </w:rPr>
            </w:pPr>
            <w:r>
              <w:rPr>
                <w:rFonts w:ascii="Helvetica" w:hAnsi="Helvetica"/>
                <w:sz w:val="21"/>
              </w:rPr>
              <w:t>Schutzbrille</w:t>
            </w:r>
          </w:p>
        </w:tc>
      </w:tr>
      <w:tr w:rsidR="00926289" w14:paraId="03D4BF48" w14:textId="77777777" w:rsidTr="00221035">
        <w:trPr>
          <w:cantSplit/>
          <w:jc w:val="center"/>
        </w:trPr>
        <w:tc>
          <w:tcPr>
            <w:tcW w:w="8717" w:type="dxa"/>
            <w:gridSpan w:val="2"/>
            <w:tcBorders>
              <w:top w:val="single" w:sz="4" w:space="0" w:color="000000"/>
              <w:bottom w:val="single" w:sz="4" w:space="0" w:color="000000"/>
              <w:right w:val="nil"/>
            </w:tcBorders>
            <w:shd w:val="clear" w:color="auto" w:fill="auto"/>
          </w:tcPr>
          <w:p w14:paraId="0E309543" w14:textId="4293CE2E" w:rsidR="00926289" w:rsidRDefault="00A21154" w:rsidP="00846638">
            <w:pPr>
              <w:spacing w:before="20" w:after="20"/>
            </w:pPr>
            <w:r>
              <w:rPr>
                <w:b/>
              </w:rPr>
              <w:t>Achtung</w:t>
            </w:r>
            <w:r w:rsidR="00926289">
              <w:t xml:space="preserve"> </w:t>
            </w:r>
          </w:p>
          <w:p w14:paraId="78DAD5BF" w14:textId="77777777" w:rsidR="00926289" w:rsidRDefault="00926289" w:rsidP="00296825">
            <w:pPr>
              <w:pStyle w:val="Listenabsatz"/>
              <w:numPr>
                <w:ilvl w:val="0"/>
                <w:numId w:val="5"/>
              </w:numPr>
              <w:spacing w:before="20" w:after="20"/>
              <w:jc w:val="left"/>
            </w:pPr>
            <w:r>
              <w:t>Schutzbrille tragen!</w:t>
            </w:r>
          </w:p>
          <w:p w14:paraId="7E46F93E" w14:textId="77777777" w:rsidR="00926289" w:rsidRDefault="00926289" w:rsidP="00296825">
            <w:pPr>
              <w:pStyle w:val="Listenabsatz"/>
              <w:numPr>
                <w:ilvl w:val="0"/>
                <w:numId w:val="5"/>
              </w:numPr>
              <w:spacing w:before="20" w:after="20" w:line="240" w:lineRule="auto"/>
              <w:ind w:left="714" w:hanging="357"/>
              <w:jc w:val="left"/>
            </w:pPr>
            <w:r>
              <w:t>Das entstandene Produkt wird in d</w:t>
            </w:r>
            <w:r w:rsidR="00980888">
              <w:t>en Abfallbehälter für Schwermetallsalzlösungen</w:t>
            </w:r>
            <w:r>
              <w:t xml:space="preserve"> entsorgt.</w:t>
            </w:r>
          </w:p>
        </w:tc>
      </w:tr>
    </w:tbl>
    <w:p w14:paraId="13BAD519" w14:textId="77777777" w:rsidR="00926289" w:rsidRDefault="00926289" w:rsidP="00926289"/>
    <w:p w14:paraId="018DCC72" w14:textId="77777777" w:rsidR="00926289" w:rsidRDefault="00926289" w:rsidP="00926289">
      <w:pPr>
        <w:rPr>
          <w:b/>
        </w:rPr>
      </w:pPr>
      <w:r>
        <w:rPr>
          <w:b/>
        </w:rPr>
        <w:t>Versuchsdurchführung</w:t>
      </w:r>
    </w:p>
    <w:p w14:paraId="37E8D2E8" w14:textId="77211E7A" w:rsidR="00926289" w:rsidRDefault="006E0534" w:rsidP="00926289">
      <w:pPr>
        <w:pStyle w:val="Listenabsatz"/>
        <w:numPr>
          <w:ilvl w:val="0"/>
          <w:numId w:val="3"/>
        </w:numPr>
        <w:spacing w:line="276" w:lineRule="auto"/>
      </w:pPr>
      <w:r>
        <w:t>Setzt</w:t>
      </w:r>
      <w:r w:rsidR="00926289">
        <w:t xml:space="preserve"> die Schutzbrille auf.</w:t>
      </w:r>
    </w:p>
    <w:p w14:paraId="79EFEF89" w14:textId="32B7AD54" w:rsidR="00926289" w:rsidRDefault="006E0534" w:rsidP="00926289">
      <w:pPr>
        <w:pStyle w:val="Listenabsatz"/>
        <w:numPr>
          <w:ilvl w:val="0"/>
          <w:numId w:val="3"/>
        </w:numPr>
        <w:spacing w:line="276" w:lineRule="auto"/>
      </w:pPr>
      <w:r>
        <w:t>Gebt</w:t>
      </w:r>
      <w:r w:rsidR="00926289">
        <w:t xml:space="preserve"> </w:t>
      </w:r>
      <w:r w:rsidR="00980888">
        <w:t xml:space="preserve">etwa </w:t>
      </w:r>
      <w:r w:rsidR="00926289">
        <w:t xml:space="preserve">2 ml </w:t>
      </w:r>
      <w:r w:rsidR="00980888">
        <w:t>Mineralwasser</w:t>
      </w:r>
      <w:r>
        <w:t xml:space="preserve"> in das Reagenzglas und fügt</w:t>
      </w:r>
      <w:r w:rsidR="00926289">
        <w:t xml:space="preserve"> </w:t>
      </w:r>
      <w:r w:rsidR="00980888">
        <w:t>ein</w:t>
      </w:r>
      <w:r w:rsidR="0040626E">
        <w:t xml:space="preserve"> bis </w:t>
      </w:r>
      <w:r w:rsidR="00980888">
        <w:t>zwei Tropfen Silbernitratlösung hinzu</w:t>
      </w:r>
      <w:r w:rsidR="00926289">
        <w:t>.</w:t>
      </w:r>
    </w:p>
    <w:p w14:paraId="04C55D99" w14:textId="2CFF48CE" w:rsidR="00980888" w:rsidRPr="00980888" w:rsidRDefault="006E0534" w:rsidP="00980888">
      <w:pPr>
        <w:pStyle w:val="Listenabsatz"/>
        <w:numPr>
          <w:ilvl w:val="0"/>
          <w:numId w:val="3"/>
        </w:numPr>
        <w:spacing w:line="276" w:lineRule="auto"/>
        <w:rPr>
          <w:b/>
        </w:rPr>
      </w:pPr>
      <w:r>
        <w:t>Schwenkt</w:t>
      </w:r>
      <w:r w:rsidR="00980888">
        <w:t xml:space="preserve"> das Reagenzglas vorsichtig und beobachte</w:t>
      </w:r>
      <w:r>
        <w:t>t</w:t>
      </w:r>
      <w:r w:rsidR="00980888">
        <w:t>.</w:t>
      </w:r>
    </w:p>
    <w:p w14:paraId="59598834" w14:textId="77777777" w:rsidR="004F7FA4" w:rsidRDefault="004F7FA4" w:rsidP="00980888">
      <w:pPr>
        <w:spacing w:line="276" w:lineRule="auto"/>
        <w:rPr>
          <w:b/>
          <w:bCs/>
          <w:color w:val="000000"/>
        </w:rPr>
      </w:pPr>
    </w:p>
    <w:p w14:paraId="22A46FC1" w14:textId="2A5D5383" w:rsidR="00980888" w:rsidRPr="00980888" w:rsidRDefault="00980888" w:rsidP="00980888">
      <w:pPr>
        <w:spacing w:line="276" w:lineRule="auto"/>
        <w:rPr>
          <w:b/>
        </w:rPr>
      </w:pPr>
      <w:r w:rsidRPr="00980888">
        <w:rPr>
          <w:b/>
          <w:bCs/>
          <w:color w:val="000000"/>
        </w:rPr>
        <w:t>Beobachtungen</w:t>
      </w:r>
    </w:p>
    <w:p w14:paraId="1960094C" w14:textId="77777777" w:rsidR="00980888" w:rsidRPr="00980888" w:rsidRDefault="00980888" w:rsidP="00980888">
      <w:pPr>
        <w:spacing w:line="480" w:lineRule="auto"/>
        <w:jc w:val="left"/>
        <w:rPr>
          <w:color w:val="000000"/>
        </w:rPr>
      </w:pPr>
      <w:bookmarkStart w:id="0" w:name="_Hlk536449211"/>
      <w:r w:rsidRPr="00980888">
        <w:rPr>
          <w:color w:val="000000"/>
        </w:rPr>
        <w:t>_____________________________________________________________________________________________________________________________________________________________________________________________________________________________</w:t>
      </w:r>
    </w:p>
    <w:bookmarkEnd w:id="0"/>
    <w:p w14:paraId="1EAC62D0" w14:textId="77777777" w:rsidR="00FE4FE3" w:rsidRDefault="009737C0" w:rsidP="00FE4FE3">
      <w:pPr>
        <w:tabs>
          <w:tab w:val="left" w:pos="3502"/>
        </w:tabs>
        <w:spacing w:after="0"/>
        <w:rPr>
          <w:b/>
        </w:rPr>
      </w:pPr>
      <w:r>
        <w:rPr>
          <w:b/>
        </w:rPr>
        <w:t>Deutung</w:t>
      </w:r>
      <w:r w:rsidR="00296825">
        <w:rPr>
          <w:b/>
        </w:rPr>
        <w:t xml:space="preserve">: </w:t>
      </w:r>
      <w:r w:rsidR="00716E7F">
        <w:rPr>
          <w:b/>
        </w:rPr>
        <w:t>Was ist im Mineralwasser enthalten?</w:t>
      </w:r>
      <w:r w:rsidR="00296825">
        <w:rPr>
          <w:b/>
        </w:rPr>
        <w:t xml:space="preserve"> </w:t>
      </w:r>
    </w:p>
    <w:p w14:paraId="14515558" w14:textId="0E243906" w:rsidR="00980888" w:rsidRPr="00A21154" w:rsidRDefault="00296825">
      <w:pPr>
        <w:tabs>
          <w:tab w:val="left" w:pos="3502"/>
        </w:tabs>
        <w:spacing w:line="276" w:lineRule="auto"/>
      </w:pPr>
      <w:r w:rsidRPr="00A21154">
        <w:t xml:space="preserve">(Hinweis: Nutzt dazu die Informationen aus dem Dialog.) </w:t>
      </w:r>
    </w:p>
    <w:p w14:paraId="0F43D54F" w14:textId="77777777" w:rsidR="009737C0" w:rsidRPr="00980888" w:rsidRDefault="009737C0" w:rsidP="009737C0">
      <w:pPr>
        <w:spacing w:line="480" w:lineRule="auto"/>
        <w:jc w:val="left"/>
        <w:rPr>
          <w:color w:val="000000"/>
        </w:rPr>
      </w:pPr>
      <w:r w:rsidRPr="00980888">
        <w:rPr>
          <w:color w:val="000000"/>
        </w:rPr>
        <w:t>_____________________________________________________________________________________________________________________________________________________________________________________________________________________________</w:t>
      </w:r>
    </w:p>
    <w:p w14:paraId="385ADDFD" w14:textId="77777777" w:rsidR="009737C0" w:rsidRPr="009737C0" w:rsidRDefault="009737C0" w:rsidP="009737C0">
      <w:pPr>
        <w:tabs>
          <w:tab w:val="left" w:pos="3502"/>
        </w:tabs>
        <w:spacing w:line="360" w:lineRule="auto"/>
      </w:pPr>
    </w:p>
    <w:p w14:paraId="110305C9" w14:textId="4F0970FE" w:rsidR="009737C0" w:rsidRPr="009737C0" w:rsidRDefault="009737C0" w:rsidP="009737C0">
      <w:pPr>
        <w:tabs>
          <w:tab w:val="left" w:pos="3502"/>
        </w:tabs>
      </w:pPr>
      <w:r w:rsidRPr="009737C0">
        <w:rPr>
          <w:noProof/>
          <w:lang w:eastAsia="de-DE"/>
        </w:rPr>
        <w:drawing>
          <wp:anchor distT="0" distB="6350" distL="114300" distR="114300" simplePos="0" relativeHeight="251663360" behindDoc="0" locked="0" layoutInCell="1" allowOverlap="1" wp14:anchorId="0772BB83" wp14:editId="57903860">
            <wp:simplePos x="0" y="0"/>
            <wp:positionH relativeFrom="column">
              <wp:posOffset>24130</wp:posOffset>
            </wp:positionH>
            <wp:positionV relativeFrom="paragraph">
              <wp:posOffset>5715</wp:posOffset>
            </wp:positionV>
            <wp:extent cx="458470" cy="488950"/>
            <wp:effectExtent l="0" t="0" r="0" b="0"/>
            <wp:wrapTight wrapText="bothSides">
              <wp:wrapPolygon edited="0">
                <wp:start x="-208" y="0"/>
                <wp:lineTo x="-208" y="20838"/>
                <wp:lineTo x="20627" y="20838"/>
                <wp:lineTo x="20627" y="0"/>
                <wp:lineTo x="-208" y="0"/>
              </wp:wrapPolygon>
            </wp:wrapTight>
            <wp:docPr id="14" name="Bild 5"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5" descr="C:\Users\Julian\Desktop\prüfli.jpg"/>
                    <pic:cNvPicPr>
                      <a:picLocks noChangeAspect="1" noChangeArrowheads="1"/>
                    </pic:cNvPicPr>
                  </pic:nvPicPr>
                  <pic:blipFill>
                    <a:blip r:embed="rId14">
                      <a:grayscl/>
                    </a:blip>
                    <a:stretch>
                      <a:fillRect/>
                    </a:stretch>
                  </pic:blipFill>
                  <pic:spPr bwMode="auto">
                    <a:xfrm>
                      <a:off x="0" y="0"/>
                      <a:ext cx="458470" cy="488950"/>
                    </a:xfrm>
                    <a:prstGeom prst="rect">
                      <a:avLst/>
                    </a:prstGeom>
                  </pic:spPr>
                </pic:pic>
              </a:graphicData>
            </a:graphic>
          </wp:anchor>
        </w:drawing>
      </w:r>
      <w:r w:rsidRPr="009737C0">
        <w:t xml:space="preserve">Überprüfe, </w:t>
      </w:r>
      <w:r w:rsidR="00FE4FE3">
        <w:t>ob die neuen Inhalte, die</w:t>
      </w:r>
      <w:r w:rsidRPr="009737C0">
        <w:t xml:space="preserve"> du </w:t>
      </w:r>
      <w:r w:rsidR="00FE4FE3">
        <w:t>in</w:t>
      </w:r>
      <w:r w:rsidRPr="009737C0">
        <w:t xml:space="preserve"> diesem Abschnitt erfahren hast, zu dem</w:t>
      </w:r>
      <w:r w:rsidR="00FE4FE3">
        <w:t xml:space="preserve"> passen</w:t>
      </w:r>
      <w:r w:rsidRPr="009737C0">
        <w:t xml:space="preserve">, was du schon </w:t>
      </w:r>
      <w:proofErr w:type="spellStart"/>
      <w:r w:rsidRPr="009737C0">
        <w:t>wusstest</w:t>
      </w:r>
      <w:proofErr w:type="spellEnd"/>
      <w:r w:rsidRPr="009737C0">
        <w:t>.</w:t>
      </w:r>
    </w:p>
    <w:p w14:paraId="3C019F73" w14:textId="77777777" w:rsidR="009737C0" w:rsidRDefault="009737C0" w:rsidP="009737C0">
      <w:pPr>
        <w:tabs>
          <w:tab w:val="left" w:pos="3502"/>
        </w:tabs>
        <w:spacing w:line="276" w:lineRule="auto"/>
        <w:rPr>
          <w:b/>
        </w:rPr>
      </w:pPr>
    </w:p>
    <w:p w14:paraId="254ED7CB" w14:textId="77777777" w:rsidR="009737C0" w:rsidRDefault="009737C0" w:rsidP="009737C0"/>
    <w:p w14:paraId="5CB9587E" w14:textId="77777777" w:rsidR="009737C0" w:rsidRDefault="009737C0">
      <w:pPr>
        <w:tabs>
          <w:tab w:val="left" w:pos="3502"/>
        </w:tabs>
        <w:spacing w:line="276" w:lineRule="auto"/>
        <w:rPr>
          <w:b/>
        </w:rPr>
      </w:pPr>
    </w:p>
    <w:p w14:paraId="4D84BA21" w14:textId="77777777" w:rsidR="00980888" w:rsidRDefault="00980888">
      <w:pPr>
        <w:tabs>
          <w:tab w:val="left" w:pos="3502"/>
        </w:tabs>
        <w:spacing w:line="276" w:lineRule="auto"/>
        <w:rPr>
          <w:b/>
        </w:rPr>
      </w:pPr>
    </w:p>
    <w:p w14:paraId="77E57474" w14:textId="77777777" w:rsidR="00607790" w:rsidRDefault="00607790">
      <w:pPr>
        <w:tabs>
          <w:tab w:val="left" w:pos="3502"/>
        </w:tabs>
        <w:spacing w:line="276" w:lineRule="auto"/>
        <w:rPr>
          <w:b/>
        </w:rPr>
      </w:pPr>
    </w:p>
    <w:p w14:paraId="0B6DA750" w14:textId="744F465A" w:rsidR="00FC6878" w:rsidRDefault="00292FB9">
      <w:pPr>
        <w:tabs>
          <w:tab w:val="left" w:pos="3502"/>
        </w:tabs>
        <w:spacing w:line="276" w:lineRule="auto"/>
        <w:rPr>
          <w:b/>
        </w:rPr>
      </w:pPr>
      <w:r>
        <w:rPr>
          <w:b/>
        </w:rPr>
        <w:t>Teil II:</w:t>
      </w:r>
      <w:r w:rsidR="009737C0">
        <w:rPr>
          <w:b/>
        </w:rPr>
        <w:t xml:space="preserve"> Die zwei Freunde unterhalten sich weiter in der nächsten Pause.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
        <w:gridCol w:w="8067"/>
      </w:tblGrid>
      <w:tr w:rsidR="006E0534" w14:paraId="58D48F95" w14:textId="77777777" w:rsidTr="003800CF">
        <w:tc>
          <w:tcPr>
            <w:tcW w:w="964" w:type="dxa"/>
          </w:tcPr>
          <w:p w14:paraId="1AFD5475" w14:textId="13976347" w:rsidR="006E0534" w:rsidRPr="006E0534" w:rsidRDefault="006E0534" w:rsidP="003800CF">
            <w:pPr>
              <w:tabs>
                <w:tab w:val="left" w:pos="3502"/>
              </w:tabs>
              <w:spacing w:line="276" w:lineRule="auto"/>
              <w:rPr>
                <w:b/>
              </w:rPr>
            </w:pPr>
            <w:r>
              <w:rPr>
                <w:b/>
              </w:rPr>
              <w:t>Karl:</w:t>
            </w:r>
          </w:p>
        </w:tc>
        <w:tc>
          <w:tcPr>
            <w:tcW w:w="8067" w:type="dxa"/>
          </w:tcPr>
          <w:p w14:paraId="039DD3D7" w14:textId="3B9A2294" w:rsidR="006E0534" w:rsidRDefault="002E593C" w:rsidP="003800CF">
            <w:pPr>
              <w:tabs>
                <w:tab w:val="left" w:pos="3502"/>
              </w:tabs>
              <w:spacing w:line="276" w:lineRule="auto"/>
            </w:pPr>
            <w:r>
              <w:t xml:space="preserve">„Also habe ich eben </w:t>
            </w:r>
            <w:proofErr w:type="spellStart"/>
            <w:r>
              <w:t>Chloridi</w:t>
            </w:r>
            <w:r w:rsidR="006E0534">
              <w:t>onen</w:t>
            </w:r>
            <w:proofErr w:type="spellEnd"/>
            <w:r w:rsidR="006E0534">
              <w:t xml:space="preserve"> getrunken?“</w:t>
            </w:r>
          </w:p>
        </w:tc>
      </w:tr>
      <w:tr w:rsidR="006E0534" w14:paraId="6DBAF879" w14:textId="77777777" w:rsidTr="003800CF">
        <w:tc>
          <w:tcPr>
            <w:tcW w:w="964" w:type="dxa"/>
          </w:tcPr>
          <w:p w14:paraId="6D9534F9" w14:textId="080090B9" w:rsidR="006E0534" w:rsidRPr="006E0534" w:rsidRDefault="006E0534" w:rsidP="003800CF">
            <w:pPr>
              <w:tabs>
                <w:tab w:val="left" w:pos="3502"/>
              </w:tabs>
              <w:spacing w:line="276" w:lineRule="auto"/>
              <w:rPr>
                <w:b/>
              </w:rPr>
            </w:pPr>
            <w:r>
              <w:rPr>
                <w:b/>
              </w:rPr>
              <w:t>Anton:</w:t>
            </w:r>
          </w:p>
        </w:tc>
        <w:tc>
          <w:tcPr>
            <w:tcW w:w="8067" w:type="dxa"/>
          </w:tcPr>
          <w:p w14:paraId="101E193D" w14:textId="50F999B5" w:rsidR="006E0534" w:rsidRDefault="006E0534" w:rsidP="004F7FA4">
            <w:pPr>
              <w:tabs>
                <w:tab w:val="left" w:pos="3502"/>
              </w:tabs>
              <w:spacing w:line="276" w:lineRule="auto"/>
            </w:pPr>
            <w:r>
              <w:t xml:space="preserve">„Ja, sieht so aus. Schau mal, ich habe eine Chemie-App gefunden. Wenn du einen Blick ins Periodensystem der Elemente wirfst, erkennst du, </w:t>
            </w:r>
            <w:proofErr w:type="spellStart"/>
            <w:r>
              <w:t>dass</w:t>
            </w:r>
            <w:proofErr w:type="spellEnd"/>
            <w:r>
              <w:t xml:space="preserve"> Natrium (Na) in einem </w:t>
            </w:r>
            <w:r w:rsidR="004F7FA4">
              <w:t>dunkelgrauen</w:t>
            </w:r>
            <w:r>
              <w:t xml:space="preserve"> Feld steht und damit zu der Gruppe der Metalle gehört. Der andere Bestandteil des Salzes – Chlor (Cl) – ist </w:t>
            </w:r>
            <w:r w:rsidR="004F7FA4">
              <w:t>hellgrau</w:t>
            </w:r>
            <w:r>
              <w:t xml:space="preserve"> markiert und gehört somit zu den Nichtmetallen. Metalle und Nichtmetalle unterscheiden sich in ihren Eigenschaften. Dies liegt unter anderem an der Anzahl der Elektronen auf der A</w:t>
            </w:r>
            <w:r w:rsidR="002E593C">
              <w:t>ußenschale ihrer Atome. Metalla</w:t>
            </w:r>
            <w:r>
              <w:t xml:space="preserve">tome haben in der Regel ein bis drei Elektronen auf </w:t>
            </w:r>
            <w:r w:rsidR="002E593C">
              <w:t>der äußeren Schale. Nichtmetalla</w:t>
            </w:r>
            <w:r>
              <w:t>tome haben in der Regel vier bis sieben Elektronen auf der äußeren Schale. Ich denke, du weißt, warum das wichtig ist.“</w:t>
            </w:r>
          </w:p>
        </w:tc>
      </w:tr>
    </w:tbl>
    <w:p w14:paraId="6EC0471B" w14:textId="77777777" w:rsidR="006E0534" w:rsidRDefault="006E0534">
      <w:pPr>
        <w:tabs>
          <w:tab w:val="left" w:pos="3502"/>
        </w:tabs>
        <w:spacing w:line="276" w:lineRule="auto"/>
        <w:rPr>
          <w:b/>
        </w:rPr>
      </w:pPr>
    </w:p>
    <w:p w14:paraId="50567004" w14:textId="4D27E525" w:rsidR="00290C2A" w:rsidRDefault="00290C2A" w:rsidP="00290C2A">
      <w:pPr>
        <w:tabs>
          <w:tab w:val="left" w:pos="3502"/>
        </w:tabs>
        <w:spacing w:line="276" w:lineRule="auto"/>
        <w:jc w:val="center"/>
      </w:pPr>
    </w:p>
    <w:tbl>
      <w:tblPr>
        <w:tblStyle w:val="Tabellenraster"/>
        <w:tblW w:w="0" w:type="auto"/>
        <w:tblLook w:val="04A0" w:firstRow="1" w:lastRow="0" w:firstColumn="1" w:lastColumn="0" w:noHBand="0" w:noVBand="1"/>
      </w:tblPr>
      <w:tblGrid>
        <w:gridCol w:w="1020"/>
        <w:gridCol w:w="1004"/>
        <w:gridCol w:w="1008"/>
        <w:gridCol w:w="1005"/>
        <w:gridCol w:w="1005"/>
        <w:gridCol w:w="1005"/>
        <w:gridCol w:w="1004"/>
        <w:gridCol w:w="1003"/>
        <w:gridCol w:w="1006"/>
      </w:tblGrid>
      <w:tr w:rsidR="005820A2" w14:paraId="30A31BFE" w14:textId="77777777" w:rsidTr="008E78A3">
        <w:tc>
          <w:tcPr>
            <w:tcW w:w="9060" w:type="dxa"/>
            <w:gridSpan w:val="9"/>
          </w:tcPr>
          <w:p w14:paraId="32F308BD" w14:textId="77777777" w:rsidR="005820A2" w:rsidRDefault="005820A2" w:rsidP="008E78A3">
            <w:pPr>
              <w:jc w:val="center"/>
              <w:rPr>
                <w:color w:val="5B9BD5" w:themeColor="accent1"/>
              </w:rPr>
            </w:pPr>
            <w:r w:rsidRPr="00C975B2">
              <w:rPr>
                <w:color w:val="000000" w:themeColor="text1"/>
              </w:rPr>
              <w:t>Hauptgruppen</w:t>
            </w:r>
          </w:p>
        </w:tc>
      </w:tr>
      <w:tr w:rsidR="005820A2" w:rsidRPr="00C975B2" w14:paraId="631AA4DF" w14:textId="77777777" w:rsidTr="008E78A3">
        <w:tc>
          <w:tcPr>
            <w:tcW w:w="1020" w:type="dxa"/>
          </w:tcPr>
          <w:p w14:paraId="7C75B73C" w14:textId="77777777" w:rsidR="005820A2" w:rsidRPr="00C975B2" w:rsidRDefault="005820A2" w:rsidP="008E78A3">
            <w:pPr>
              <w:jc w:val="center"/>
              <w:rPr>
                <w:color w:val="000000" w:themeColor="text1"/>
              </w:rPr>
            </w:pPr>
            <w:r w:rsidRPr="00C975B2">
              <w:rPr>
                <w:color w:val="000000" w:themeColor="text1"/>
              </w:rPr>
              <w:t>Periode</w:t>
            </w:r>
          </w:p>
        </w:tc>
        <w:tc>
          <w:tcPr>
            <w:tcW w:w="1004" w:type="dxa"/>
          </w:tcPr>
          <w:p w14:paraId="4B038271" w14:textId="77777777" w:rsidR="005820A2" w:rsidRPr="00C975B2" w:rsidRDefault="005820A2" w:rsidP="008E78A3">
            <w:pPr>
              <w:jc w:val="center"/>
              <w:rPr>
                <w:color w:val="000000" w:themeColor="text1"/>
              </w:rPr>
            </w:pPr>
            <w:r w:rsidRPr="00C975B2">
              <w:rPr>
                <w:color w:val="000000" w:themeColor="text1"/>
              </w:rPr>
              <w:t>I</w:t>
            </w:r>
          </w:p>
        </w:tc>
        <w:tc>
          <w:tcPr>
            <w:tcW w:w="1008" w:type="dxa"/>
          </w:tcPr>
          <w:p w14:paraId="60AFF673" w14:textId="77777777" w:rsidR="005820A2" w:rsidRPr="00C975B2" w:rsidRDefault="005820A2" w:rsidP="008E78A3">
            <w:pPr>
              <w:jc w:val="center"/>
              <w:rPr>
                <w:color w:val="000000" w:themeColor="text1"/>
              </w:rPr>
            </w:pPr>
            <w:r w:rsidRPr="00C975B2">
              <w:rPr>
                <w:color w:val="000000" w:themeColor="text1"/>
              </w:rPr>
              <w:t>II</w:t>
            </w:r>
          </w:p>
        </w:tc>
        <w:tc>
          <w:tcPr>
            <w:tcW w:w="1005" w:type="dxa"/>
          </w:tcPr>
          <w:p w14:paraId="598E8BF8" w14:textId="77777777" w:rsidR="005820A2" w:rsidRPr="00C975B2" w:rsidRDefault="005820A2" w:rsidP="008E78A3">
            <w:pPr>
              <w:jc w:val="center"/>
              <w:rPr>
                <w:color w:val="000000" w:themeColor="text1"/>
              </w:rPr>
            </w:pPr>
            <w:r w:rsidRPr="00C975B2">
              <w:rPr>
                <w:color w:val="000000" w:themeColor="text1"/>
              </w:rPr>
              <w:t>III</w:t>
            </w:r>
          </w:p>
        </w:tc>
        <w:tc>
          <w:tcPr>
            <w:tcW w:w="1005" w:type="dxa"/>
          </w:tcPr>
          <w:p w14:paraId="4C9C7C0A" w14:textId="77777777" w:rsidR="005820A2" w:rsidRPr="00C975B2" w:rsidRDefault="005820A2" w:rsidP="008E78A3">
            <w:pPr>
              <w:jc w:val="center"/>
              <w:rPr>
                <w:color w:val="000000" w:themeColor="text1"/>
              </w:rPr>
            </w:pPr>
            <w:r w:rsidRPr="00C975B2">
              <w:rPr>
                <w:color w:val="000000" w:themeColor="text1"/>
              </w:rPr>
              <w:t>IV</w:t>
            </w:r>
          </w:p>
        </w:tc>
        <w:tc>
          <w:tcPr>
            <w:tcW w:w="1005" w:type="dxa"/>
          </w:tcPr>
          <w:p w14:paraId="2A4F6865" w14:textId="77777777" w:rsidR="005820A2" w:rsidRPr="00C975B2" w:rsidRDefault="005820A2" w:rsidP="008E78A3">
            <w:pPr>
              <w:jc w:val="center"/>
              <w:rPr>
                <w:color w:val="000000" w:themeColor="text1"/>
              </w:rPr>
            </w:pPr>
            <w:r w:rsidRPr="00C975B2">
              <w:rPr>
                <w:color w:val="000000" w:themeColor="text1"/>
              </w:rPr>
              <w:t>V</w:t>
            </w:r>
          </w:p>
        </w:tc>
        <w:tc>
          <w:tcPr>
            <w:tcW w:w="1004" w:type="dxa"/>
          </w:tcPr>
          <w:p w14:paraId="4364BF96" w14:textId="77777777" w:rsidR="005820A2" w:rsidRPr="00C975B2" w:rsidRDefault="005820A2" w:rsidP="008E78A3">
            <w:pPr>
              <w:jc w:val="center"/>
              <w:rPr>
                <w:color w:val="000000" w:themeColor="text1"/>
              </w:rPr>
            </w:pPr>
            <w:r w:rsidRPr="00C975B2">
              <w:rPr>
                <w:color w:val="000000" w:themeColor="text1"/>
              </w:rPr>
              <w:t>VI</w:t>
            </w:r>
          </w:p>
        </w:tc>
        <w:tc>
          <w:tcPr>
            <w:tcW w:w="1003" w:type="dxa"/>
          </w:tcPr>
          <w:p w14:paraId="0B16AF9E" w14:textId="77777777" w:rsidR="005820A2" w:rsidRPr="00C975B2" w:rsidRDefault="005820A2" w:rsidP="008E78A3">
            <w:pPr>
              <w:jc w:val="center"/>
              <w:rPr>
                <w:color w:val="000000" w:themeColor="text1"/>
              </w:rPr>
            </w:pPr>
            <w:r w:rsidRPr="00C975B2">
              <w:rPr>
                <w:color w:val="000000" w:themeColor="text1"/>
              </w:rPr>
              <w:t>VII</w:t>
            </w:r>
          </w:p>
        </w:tc>
        <w:tc>
          <w:tcPr>
            <w:tcW w:w="1006" w:type="dxa"/>
          </w:tcPr>
          <w:p w14:paraId="005BF6E0" w14:textId="77777777" w:rsidR="005820A2" w:rsidRPr="00C975B2" w:rsidRDefault="005820A2" w:rsidP="008E78A3">
            <w:pPr>
              <w:jc w:val="center"/>
              <w:rPr>
                <w:color w:val="000000" w:themeColor="text1"/>
              </w:rPr>
            </w:pPr>
            <w:r w:rsidRPr="00C975B2">
              <w:rPr>
                <w:color w:val="000000" w:themeColor="text1"/>
              </w:rPr>
              <w:t>VIII</w:t>
            </w:r>
          </w:p>
        </w:tc>
      </w:tr>
      <w:tr w:rsidR="005820A2" w:rsidRPr="00C975B2" w14:paraId="52CE063B" w14:textId="77777777" w:rsidTr="008E78A3">
        <w:trPr>
          <w:trHeight w:val="850"/>
        </w:trPr>
        <w:tc>
          <w:tcPr>
            <w:tcW w:w="1020" w:type="dxa"/>
            <w:vAlign w:val="center"/>
          </w:tcPr>
          <w:p w14:paraId="1033F361" w14:textId="407B2CB8" w:rsidR="005820A2" w:rsidRPr="00C975B2" w:rsidRDefault="0006053D" w:rsidP="008E78A3">
            <w:pPr>
              <w:jc w:val="center"/>
              <w:rPr>
                <w:color w:val="000000" w:themeColor="text1"/>
                <w:sz w:val="28"/>
                <w:szCs w:val="28"/>
              </w:rPr>
            </w:pPr>
            <w:r>
              <w:rPr>
                <w:color w:val="000000" w:themeColor="text1"/>
                <w:sz w:val="28"/>
                <w:szCs w:val="28"/>
              </w:rPr>
              <w:t>1.</w:t>
            </w:r>
          </w:p>
        </w:tc>
        <w:tc>
          <w:tcPr>
            <w:tcW w:w="1004" w:type="dxa"/>
            <w:shd w:val="clear" w:color="auto" w:fill="F2F2F2" w:themeFill="background1" w:themeFillShade="F2"/>
            <w:vAlign w:val="center"/>
          </w:tcPr>
          <w:p w14:paraId="340C9579" w14:textId="77777777" w:rsidR="005820A2" w:rsidRPr="00C975B2" w:rsidRDefault="005820A2" w:rsidP="008E78A3">
            <w:pPr>
              <w:jc w:val="center"/>
              <w:rPr>
                <w:b/>
                <w:color w:val="000000" w:themeColor="text1"/>
                <w:sz w:val="40"/>
                <w:szCs w:val="40"/>
              </w:rPr>
            </w:pPr>
            <w:r w:rsidRPr="00C975B2">
              <w:rPr>
                <w:b/>
                <w:color w:val="000000" w:themeColor="text1"/>
                <w:sz w:val="40"/>
                <w:szCs w:val="40"/>
              </w:rPr>
              <w:t>H</w:t>
            </w:r>
          </w:p>
        </w:tc>
        <w:tc>
          <w:tcPr>
            <w:tcW w:w="6030" w:type="dxa"/>
            <w:gridSpan w:val="6"/>
            <w:vAlign w:val="center"/>
          </w:tcPr>
          <w:p w14:paraId="61CF1680" w14:textId="77777777" w:rsidR="005820A2" w:rsidRPr="00C975B2" w:rsidRDefault="005820A2" w:rsidP="008E78A3">
            <w:pPr>
              <w:jc w:val="center"/>
              <w:rPr>
                <w:b/>
                <w:color w:val="000000" w:themeColor="text1"/>
                <w:sz w:val="40"/>
                <w:szCs w:val="40"/>
              </w:rPr>
            </w:pPr>
          </w:p>
        </w:tc>
        <w:tc>
          <w:tcPr>
            <w:tcW w:w="1006" w:type="dxa"/>
            <w:shd w:val="clear" w:color="auto" w:fill="F2F2F2" w:themeFill="background1" w:themeFillShade="F2"/>
            <w:vAlign w:val="center"/>
          </w:tcPr>
          <w:p w14:paraId="609F1AA5" w14:textId="77777777" w:rsidR="005820A2" w:rsidRPr="00C975B2" w:rsidRDefault="005820A2" w:rsidP="008E78A3">
            <w:pPr>
              <w:jc w:val="center"/>
              <w:rPr>
                <w:b/>
                <w:color w:val="000000" w:themeColor="text1"/>
                <w:sz w:val="40"/>
                <w:szCs w:val="40"/>
              </w:rPr>
            </w:pPr>
            <w:r>
              <w:rPr>
                <w:b/>
                <w:color w:val="000000" w:themeColor="text1"/>
                <w:sz w:val="40"/>
                <w:szCs w:val="40"/>
              </w:rPr>
              <w:t>He</w:t>
            </w:r>
          </w:p>
        </w:tc>
      </w:tr>
      <w:tr w:rsidR="005820A2" w:rsidRPr="00C975B2" w14:paraId="349497E8" w14:textId="77777777" w:rsidTr="008E78A3">
        <w:trPr>
          <w:trHeight w:val="850"/>
        </w:trPr>
        <w:tc>
          <w:tcPr>
            <w:tcW w:w="1020" w:type="dxa"/>
            <w:vAlign w:val="center"/>
          </w:tcPr>
          <w:p w14:paraId="44D1DA8D" w14:textId="0C43A7A4" w:rsidR="005820A2" w:rsidRPr="00C975B2" w:rsidRDefault="0006053D" w:rsidP="008E78A3">
            <w:pPr>
              <w:jc w:val="center"/>
              <w:rPr>
                <w:color w:val="000000" w:themeColor="text1"/>
                <w:sz w:val="28"/>
                <w:szCs w:val="28"/>
              </w:rPr>
            </w:pPr>
            <w:r>
              <w:rPr>
                <w:color w:val="000000" w:themeColor="text1"/>
                <w:sz w:val="28"/>
                <w:szCs w:val="28"/>
              </w:rPr>
              <w:t>2.</w:t>
            </w:r>
          </w:p>
        </w:tc>
        <w:tc>
          <w:tcPr>
            <w:tcW w:w="1004" w:type="dxa"/>
            <w:shd w:val="clear" w:color="auto" w:fill="A6A6A6" w:themeFill="background1" w:themeFillShade="A6"/>
            <w:vAlign w:val="center"/>
          </w:tcPr>
          <w:p w14:paraId="41BA3A40" w14:textId="77777777" w:rsidR="005820A2" w:rsidRPr="00C975B2" w:rsidRDefault="005820A2" w:rsidP="008E78A3">
            <w:pPr>
              <w:jc w:val="center"/>
              <w:rPr>
                <w:b/>
                <w:color w:val="000000" w:themeColor="text1"/>
                <w:sz w:val="40"/>
                <w:szCs w:val="40"/>
              </w:rPr>
            </w:pPr>
            <w:r>
              <w:rPr>
                <w:b/>
                <w:color w:val="000000" w:themeColor="text1"/>
                <w:sz w:val="40"/>
                <w:szCs w:val="40"/>
              </w:rPr>
              <w:t>Li</w:t>
            </w:r>
          </w:p>
        </w:tc>
        <w:tc>
          <w:tcPr>
            <w:tcW w:w="1008" w:type="dxa"/>
            <w:shd w:val="clear" w:color="auto" w:fill="A6A6A6" w:themeFill="background1" w:themeFillShade="A6"/>
            <w:vAlign w:val="center"/>
          </w:tcPr>
          <w:p w14:paraId="205979BA"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Be</w:t>
            </w:r>
            <w:proofErr w:type="spellEnd"/>
          </w:p>
        </w:tc>
        <w:tc>
          <w:tcPr>
            <w:tcW w:w="1005" w:type="dxa"/>
            <w:shd w:val="clear" w:color="auto" w:fill="D9D9D9" w:themeFill="background1" w:themeFillShade="D9"/>
            <w:vAlign w:val="center"/>
          </w:tcPr>
          <w:p w14:paraId="239F8B32" w14:textId="77777777" w:rsidR="005820A2" w:rsidRPr="00C975B2" w:rsidRDefault="005820A2" w:rsidP="008E78A3">
            <w:pPr>
              <w:jc w:val="center"/>
              <w:rPr>
                <w:b/>
                <w:color w:val="000000" w:themeColor="text1"/>
                <w:sz w:val="40"/>
                <w:szCs w:val="40"/>
              </w:rPr>
            </w:pPr>
            <w:r>
              <w:rPr>
                <w:b/>
                <w:color w:val="000000" w:themeColor="text1"/>
                <w:sz w:val="40"/>
                <w:szCs w:val="40"/>
              </w:rPr>
              <w:t>B</w:t>
            </w:r>
          </w:p>
        </w:tc>
        <w:tc>
          <w:tcPr>
            <w:tcW w:w="1005" w:type="dxa"/>
            <w:shd w:val="clear" w:color="auto" w:fill="F2F2F2" w:themeFill="background1" w:themeFillShade="F2"/>
            <w:vAlign w:val="center"/>
          </w:tcPr>
          <w:p w14:paraId="3AABC09A" w14:textId="77777777" w:rsidR="005820A2" w:rsidRPr="00C975B2" w:rsidRDefault="005820A2" w:rsidP="008E78A3">
            <w:pPr>
              <w:jc w:val="center"/>
              <w:rPr>
                <w:b/>
                <w:color w:val="000000" w:themeColor="text1"/>
                <w:sz w:val="40"/>
                <w:szCs w:val="40"/>
              </w:rPr>
            </w:pPr>
            <w:r>
              <w:rPr>
                <w:b/>
                <w:color w:val="000000" w:themeColor="text1"/>
                <w:sz w:val="40"/>
                <w:szCs w:val="40"/>
              </w:rPr>
              <w:t>C</w:t>
            </w:r>
          </w:p>
        </w:tc>
        <w:tc>
          <w:tcPr>
            <w:tcW w:w="1005" w:type="dxa"/>
            <w:shd w:val="clear" w:color="auto" w:fill="F2F2F2" w:themeFill="background1" w:themeFillShade="F2"/>
            <w:vAlign w:val="center"/>
          </w:tcPr>
          <w:p w14:paraId="6A0899B4" w14:textId="77777777" w:rsidR="005820A2" w:rsidRPr="00C975B2" w:rsidRDefault="005820A2" w:rsidP="008E78A3">
            <w:pPr>
              <w:jc w:val="center"/>
              <w:rPr>
                <w:b/>
                <w:color w:val="000000" w:themeColor="text1"/>
                <w:sz w:val="40"/>
                <w:szCs w:val="40"/>
              </w:rPr>
            </w:pPr>
            <w:r>
              <w:rPr>
                <w:b/>
                <w:color w:val="000000" w:themeColor="text1"/>
                <w:sz w:val="40"/>
                <w:szCs w:val="40"/>
              </w:rPr>
              <w:t>N</w:t>
            </w:r>
          </w:p>
        </w:tc>
        <w:tc>
          <w:tcPr>
            <w:tcW w:w="1004" w:type="dxa"/>
            <w:shd w:val="clear" w:color="auto" w:fill="F2F2F2" w:themeFill="background1" w:themeFillShade="F2"/>
            <w:vAlign w:val="center"/>
          </w:tcPr>
          <w:p w14:paraId="66FD6C59" w14:textId="77777777" w:rsidR="005820A2" w:rsidRPr="00C975B2" w:rsidRDefault="005820A2" w:rsidP="008E78A3">
            <w:pPr>
              <w:jc w:val="center"/>
              <w:rPr>
                <w:b/>
                <w:color w:val="000000" w:themeColor="text1"/>
                <w:sz w:val="40"/>
                <w:szCs w:val="40"/>
              </w:rPr>
            </w:pPr>
            <w:r>
              <w:rPr>
                <w:b/>
                <w:color w:val="000000" w:themeColor="text1"/>
                <w:sz w:val="40"/>
                <w:szCs w:val="40"/>
              </w:rPr>
              <w:t>O</w:t>
            </w:r>
          </w:p>
        </w:tc>
        <w:tc>
          <w:tcPr>
            <w:tcW w:w="1003" w:type="dxa"/>
            <w:shd w:val="clear" w:color="auto" w:fill="F2F2F2" w:themeFill="background1" w:themeFillShade="F2"/>
            <w:vAlign w:val="center"/>
          </w:tcPr>
          <w:p w14:paraId="233289FF" w14:textId="77777777" w:rsidR="005820A2" w:rsidRPr="00C975B2" w:rsidRDefault="005820A2" w:rsidP="008E78A3">
            <w:pPr>
              <w:jc w:val="center"/>
              <w:rPr>
                <w:b/>
                <w:color w:val="000000" w:themeColor="text1"/>
                <w:sz w:val="40"/>
                <w:szCs w:val="40"/>
              </w:rPr>
            </w:pPr>
            <w:r>
              <w:rPr>
                <w:b/>
                <w:color w:val="000000" w:themeColor="text1"/>
                <w:sz w:val="40"/>
                <w:szCs w:val="40"/>
              </w:rPr>
              <w:t>F</w:t>
            </w:r>
          </w:p>
        </w:tc>
        <w:tc>
          <w:tcPr>
            <w:tcW w:w="1006" w:type="dxa"/>
            <w:shd w:val="clear" w:color="auto" w:fill="F2F2F2" w:themeFill="background1" w:themeFillShade="F2"/>
            <w:vAlign w:val="center"/>
          </w:tcPr>
          <w:p w14:paraId="64E4B22F" w14:textId="77777777" w:rsidR="005820A2" w:rsidRPr="00C975B2" w:rsidRDefault="005820A2" w:rsidP="008E78A3">
            <w:pPr>
              <w:jc w:val="center"/>
              <w:rPr>
                <w:b/>
                <w:color w:val="000000" w:themeColor="text1"/>
                <w:sz w:val="40"/>
                <w:szCs w:val="40"/>
              </w:rPr>
            </w:pPr>
            <w:r>
              <w:rPr>
                <w:b/>
                <w:color w:val="000000" w:themeColor="text1"/>
                <w:sz w:val="40"/>
                <w:szCs w:val="40"/>
              </w:rPr>
              <w:t>Ne</w:t>
            </w:r>
          </w:p>
        </w:tc>
      </w:tr>
      <w:tr w:rsidR="005820A2" w:rsidRPr="00C975B2" w14:paraId="723BBF8C" w14:textId="77777777" w:rsidTr="008E78A3">
        <w:trPr>
          <w:trHeight w:val="850"/>
        </w:trPr>
        <w:tc>
          <w:tcPr>
            <w:tcW w:w="1020" w:type="dxa"/>
            <w:vAlign w:val="center"/>
          </w:tcPr>
          <w:p w14:paraId="43946929" w14:textId="46ED3602" w:rsidR="005820A2" w:rsidRPr="00C975B2" w:rsidRDefault="0006053D" w:rsidP="008E78A3">
            <w:pPr>
              <w:jc w:val="center"/>
              <w:rPr>
                <w:color w:val="000000" w:themeColor="text1"/>
                <w:sz w:val="28"/>
                <w:szCs w:val="28"/>
              </w:rPr>
            </w:pPr>
            <w:r>
              <w:rPr>
                <w:color w:val="000000" w:themeColor="text1"/>
                <w:sz w:val="28"/>
                <w:szCs w:val="28"/>
              </w:rPr>
              <w:t>3.</w:t>
            </w:r>
          </w:p>
        </w:tc>
        <w:tc>
          <w:tcPr>
            <w:tcW w:w="1004" w:type="dxa"/>
            <w:shd w:val="clear" w:color="auto" w:fill="A6A6A6" w:themeFill="background1" w:themeFillShade="A6"/>
            <w:vAlign w:val="center"/>
          </w:tcPr>
          <w:p w14:paraId="2F93277B" w14:textId="77777777" w:rsidR="005820A2" w:rsidRPr="00C975B2" w:rsidRDefault="005820A2" w:rsidP="008E78A3">
            <w:pPr>
              <w:jc w:val="center"/>
              <w:rPr>
                <w:b/>
                <w:color w:val="000000" w:themeColor="text1"/>
                <w:sz w:val="40"/>
                <w:szCs w:val="40"/>
              </w:rPr>
            </w:pPr>
            <w:r>
              <w:rPr>
                <w:b/>
                <w:color w:val="000000" w:themeColor="text1"/>
                <w:sz w:val="40"/>
                <w:szCs w:val="40"/>
              </w:rPr>
              <w:t>Na</w:t>
            </w:r>
          </w:p>
        </w:tc>
        <w:tc>
          <w:tcPr>
            <w:tcW w:w="1008" w:type="dxa"/>
            <w:shd w:val="clear" w:color="auto" w:fill="A6A6A6" w:themeFill="background1" w:themeFillShade="A6"/>
            <w:vAlign w:val="center"/>
          </w:tcPr>
          <w:p w14:paraId="3B5E6E81" w14:textId="77777777" w:rsidR="005820A2" w:rsidRPr="00C975B2" w:rsidRDefault="005820A2" w:rsidP="008E78A3">
            <w:pPr>
              <w:jc w:val="center"/>
              <w:rPr>
                <w:b/>
                <w:color w:val="000000" w:themeColor="text1"/>
                <w:sz w:val="40"/>
                <w:szCs w:val="40"/>
              </w:rPr>
            </w:pPr>
            <w:r>
              <w:rPr>
                <w:b/>
                <w:color w:val="000000" w:themeColor="text1"/>
                <w:sz w:val="40"/>
                <w:szCs w:val="40"/>
              </w:rPr>
              <w:t>Mg</w:t>
            </w:r>
          </w:p>
        </w:tc>
        <w:tc>
          <w:tcPr>
            <w:tcW w:w="1005" w:type="dxa"/>
            <w:shd w:val="clear" w:color="auto" w:fill="A6A6A6" w:themeFill="background1" w:themeFillShade="A6"/>
            <w:vAlign w:val="center"/>
          </w:tcPr>
          <w:p w14:paraId="30C21605" w14:textId="77777777" w:rsidR="005820A2" w:rsidRPr="00C975B2" w:rsidRDefault="005820A2" w:rsidP="008E78A3">
            <w:pPr>
              <w:jc w:val="center"/>
              <w:rPr>
                <w:b/>
                <w:color w:val="000000" w:themeColor="text1"/>
                <w:sz w:val="40"/>
                <w:szCs w:val="40"/>
              </w:rPr>
            </w:pPr>
            <w:r>
              <w:rPr>
                <w:b/>
                <w:color w:val="000000" w:themeColor="text1"/>
                <w:sz w:val="40"/>
                <w:szCs w:val="40"/>
              </w:rPr>
              <w:t>Al</w:t>
            </w:r>
          </w:p>
        </w:tc>
        <w:tc>
          <w:tcPr>
            <w:tcW w:w="1005" w:type="dxa"/>
            <w:shd w:val="clear" w:color="auto" w:fill="D9D9D9" w:themeFill="background1" w:themeFillShade="D9"/>
            <w:vAlign w:val="center"/>
          </w:tcPr>
          <w:p w14:paraId="20D3786A" w14:textId="77777777" w:rsidR="005820A2" w:rsidRPr="00C975B2" w:rsidRDefault="005820A2" w:rsidP="008E78A3">
            <w:pPr>
              <w:jc w:val="center"/>
              <w:rPr>
                <w:b/>
                <w:color w:val="000000" w:themeColor="text1"/>
                <w:sz w:val="40"/>
                <w:szCs w:val="40"/>
              </w:rPr>
            </w:pPr>
            <w:r>
              <w:rPr>
                <w:b/>
                <w:color w:val="000000" w:themeColor="text1"/>
                <w:sz w:val="40"/>
                <w:szCs w:val="40"/>
              </w:rPr>
              <w:t>Si</w:t>
            </w:r>
          </w:p>
        </w:tc>
        <w:tc>
          <w:tcPr>
            <w:tcW w:w="1005" w:type="dxa"/>
            <w:shd w:val="clear" w:color="auto" w:fill="F2F2F2" w:themeFill="background1" w:themeFillShade="F2"/>
            <w:vAlign w:val="center"/>
          </w:tcPr>
          <w:p w14:paraId="6BBF2FA1" w14:textId="77777777" w:rsidR="005820A2" w:rsidRPr="00C975B2" w:rsidRDefault="005820A2" w:rsidP="008E78A3">
            <w:pPr>
              <w:jc w:val="center"/>
              <w:rPr>
                <w:b/>
                <w:color w:val="000000" w:themeColor="text1"/>
                <w:sz w:val="40"/>
                <w:szCs w:val="40"/>
              </w:rPr>
            </w:pPr>
            <w:r>
              <w:rPr>
                <w:b/>
                <w:color w:val="000000" w:themeColor="text1"/>
                <w:sz w:val="40"/>
                <w:szCs w:val="40"/>
              </w:rPr>
              <w:t>P</w:t>
            </w:r>
          </w:p>
        </w:tc>
        <w:tc>
          <w:tcPr>
            <w:tcW w:w="1004" w:type="dxa"/>
            <w:shd w:val="clear" w:color="auto" w:fill="F2F2F2" w:themeFill="background1" w:themeFillShade="F2"/>
            <w:vAlign w:val="center"/>
          </w:tcPr>
          <w:p w14:paraId="20932B60" w14:textId="77777777" w:rsidR="005820A2" w:rsidRPr="00C975B2" w:rsidRDefault="005820A2" w:rsidP="008E78A3">
            <w:pPr>
              <w:jc w:val="center"/>
              <w:rPr>
                <w:b/>
                <w:color w:val="000000" w:themeColor="text1"/>
                <w:sz w:val="40"/>
                <w:szCs w:val="40"/>
              </w:rPr>
            </w:pPr>
            <w:r>
              <w:rPr>
                <w:b/>
                <w:color w:val="000000" w:themeColor="text1"/>
                <w:sz w:val="40"/>
                <w:szCs w:val="40"/>
              </w:rPr>
              <w:t>S</w:t>
            </w:r>
          </w:p>
        </w:tc>
        <w:tc>
          <w:tcPr>
            <w:tcW w:w="1003" w:type="dxa"/>
            <w:shd w:val="clear" w:color="auto" w:fill="F2F2F2" w:themeFill="background1" w:themeFillShade="F2"/>
            <w:vAlign w:val="center"/>
          </w:tcPr>
          <w:p w14:paraId="48F3CD54" w14:textId="77777777" w:rsidR="005820A2" w:rsidRPr="00C975B2" w:rsidRDefault="005820A2" w:rsidP="008E78A3">
            <w:pPr>
              <w:jc w:val="center"/>
              <w:rPr>
                <w:b/>
                <w:color w:val="000000" w:themeColor="text1"/>
                <w:sz w:val="40"/>
                <w:szCs w:val="40"/>
              </w:rPr>
            </w:pPr>
            <w:r>
              <w:rPr>
                <w:b/>
                <w:color w:val="000000" w:themeColor="text1"/>
                <w:sz w:val="40"/>
                <w:szCs w:val="40"/>
              </w:rPr>
              <w:t>Cl</w:t>
            </w:r>
          </w:p>
        </w:tc>
        <w:tc>
          <w:tcPr>
            <w:tcW w:w="1006" w:type="dxa"/>
            <w:shd w:val="clear" w:color="auto" w:fill="F2F2F2" w:themeFill="background1" w:themeFillShade="F2"/>
            <w:vAlign w:val="center"/>
          </w:tcPr>
          <w:p w14:paraId="4C18E5FC" w14:textId="77777777" w:rsidR="005820A2" w:rsidRPr="00C975B2" w:rsidRDefault="005820A2" w:rsidP="008E78A3">
            <w:pPr>
              <w:jc w:val="center"/>
              <w:rPr>
                <w:b/>
                <w:color w:val="000000" w:themeColor="text1"/>
                <w:sz w:val="40"/>
                <w:szCs w:val="40"/>
              </w:rPr>
            </w:pPr>
            <w:r>
              <w:rPr>
                <w:b/>
                <w:color w:val="000000" w:themeColor="text1"/>
                <w:sz w:val="40"/>
                <w:szCs w:val="40"/>
              </w:rPr>
              <w:t>Ar</w:t>
            </w:r>
          </w:p>
        </w:tc>
      </w:tr>
      <w:tr w:rsidR="005820A2" w:rsidRPr="00C975B2" w14:paraId="56004609" w14:textId="77777777" w:rsidTr="008E78A3">
        <w:trPr>
          <w:trHeight w:val="850"/>
        </w:trPr>
        <w:tc>
          <w:tcPr>
            <w:tcW w:w="1020" w:type="dxa"/>
            <w:vAlign w:val="center"/>
          </w:tcPr>
          <w:p w14:paraId="7930573D" w14:textId="037FC98E" w:rsidR="005820A2" w:rsidRPr="00C975B2" w:rsidRDefault="0006053D" w:rsidP="008E78A3">
            <w:pPr>
              <w:jc w:val="center"/>
              <w:rPr>
                <w:color w:val="000000" w:themeColor="text1"/>
                <w:sz w:val="28"/>
                <w:szCs w:val="28"/>
              </w:rPr>
            </w:pPr>
            <w:r>
              <w:rPr>
                <w:color w:val="000000" w:themeColor="text1"/>
                <w:sz w:val="28"/>
                <w:szCs w:val="28"/>
              </w:rPr>
              <w:t>4.</w:t>
            </w:r>
          </w:p>
        </w:tc>
        <w:tc>
          <w:tcPr>
            <w:tcW w:w="1004" w:type="dxa"/>
            <w:shd w:val="clear" w:color="auto" w:fill="A6A6A6" w:themeFill="background1" w:themeFillShade="A6"/>
            <w:vAlign w:val="center"/>
          </w:tcPr>
          <w:p w14:paraId="4E8FC941" w14:textId="77777777" w:rsidR="005820A2" w:rsidRPr="00C975B2" w:rsidRDefault="005820A2" w:rsidP="008E78A3">
            <w:pPr>
              <w:jc w:val="center"/>
              <w:rPr>
                <w:b/>
                <w:color w:val="000000" w:themeColor="text1"/>
                <w:sz w:val="40"/>
                <w:szCs w:val="40"/>
              </w:rPr>
            </w:pPr>
            <w:r>
              <w:rPr>
                <w:b/>
                <w:color w:val="000000" w:themeColor="text1"/>
                <w:sz w:val="40"/>
                <w:szCs w:val="40"/>
              </w:rPr>
              <w:t>K</w:t>
            </w:r>
          </w:p>
        </w:tc>
        <w:tc>
          <w:tcPr>
            <w:tcW w:w="1008" w:type="dxa"/>
            <w:shd w:val="clear" w:color="auto" w:fill="A6A6A6" w:themeFill="background1" w:themeFillShade="A6"/>
            <w:vAlign w:val="center"/>
          </w:tcPr>
          <w:p w14:paraId="7D289375"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Ca</w:t>
            </w:r>
            <w:proofErr w:type="spellEnd"/>
          </w:p>
        </w:tc>
        <w:tc>
          <w:tcPr>
            <w:tcW w:w="1005" w:type="dxa"/>
            <w:shd w:val="clear" w:color="auto" w:fill="A6A6A6" w:themeFill="background1" w:themeFillShade="A6"/>
            <w:vAlign w:val="center"/>
          </w:tcPr>
          <w:p w14:paraId="18ADEF56"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Ga</w:t>
            </w:r>
            <w:proofErr w:type="spellEnd"/>
          </w:p>
        </w:tc>
        <w:tc>
          <w:tcPr>
            <w:tcW w:w="1005" w:type="dxa"/>
            <w:shd w:val="clear" w:color="auto" w:fill="D9D9D9" w:themeFill="background1" w:themeFillShade="D9"/>
            <w:vAlign w:val="center"/>
          </w:tcPr>
          <w:p w14:paraId="63C36538"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Ge</w:t>
            </w:r>
            <w:proofErr w:type="spellEnd"/>
          </w:p>
        </w:tc>
        <w:tc>
          <w:tcPr>
            <w:tcW w:w="1005" w:type="dxa"/>
            <w:shd w:val="clear" w:color="auto" w:fill="D9D9D9" w:themeFill="background1" w:themeFillShade="D9"/>
            <w:vAlign w:val="center"/>
          </w:tcPr>
          <w:p w14:paraId="5A0F1146" w14:textId="77777777" w:rsidR="005820A2" w:rsidRPr="00C975B2" w:rsidRDefault="005820A2" w:rsidP="008E78A3">
            <w:pPr>
              <w:jc w:val="center"/>
              <w:rPr>
                <w:b/>
                <w:color w:val="000000" w:themeColor="text1"/>
                <w:sz w:val="40"/>
                <w:szCs w:val="40"/>
              </w:rPr>
            </w:pPr>
            <w:r>
              <w:rPr>
                <w:b/>
                <w:color w:val="000000" w:themeColor="text1"/>
                <w:sz w:val="40"/>
                <w:szCs w:val="40"/>
              </w:rPr>
              <w:t>As</w:t>
            </w:r>
          </w:p>
        </w:tc>
        <w:tc>
          <w:tcPr>
            <w:tcW w:w="1004" w:type="dxa"/>
            <w:shd w:val="clear" w:color="auto" w:fill="D9D9D9" w:themeFill="background1" w:themeFillShade="D9"/>
            <w:vAlign w:val="center"/>
          </w:tcPr>
          <w:p w14:paraId="0F1694E8" w14:textId="77777777" w:rsidR="005820A2" w:rsidRPr="00C975B2" w:rsidRDefault="005820A2" w:rsidP="008E78A3">
            <w:pPr>
              <w:jc w:val="center"/>
              <w:rPr>
                <w:b/>
                <w:color w:val="000000" w:themeColor="text1"/>
                <w:sz w:val="40"/>
                <w:szCs w:val="40"/>
              </w:rPr>
            </w:pPr>
            <w:r>
              <w:rPr>
                <w:b/>
                <w:color w:val="000000" w:themeColor="text1"/>
                <w:sz w:val="40"/>
                <w:szCs w:val="40"/>
              </w:rPr>
              <w:t>Se</w:t>
            </w:r>
          </w:p>
        </w:tc>
        <w:tc>
          <w:tcPr>
            <w:tcW w:w="1003" w:type="dxa"/>
            <w:shd w:val="clear" w:color="auto" w:fill="F2F2F2" w:themeFill="background1" w:themeFillShade="F2"/>
            <w:vAlign w:val="center"/>
          </w:tcPr>
          <w:p w14:paraId="705B4006"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Br</w:t>
            </w:r>
            <w:proofErr w:type="spellEnd"/>
          </w:p>
        </w:tc>
        <w:tc>
          <w:tcPr>
            <w:tcW w:w="1006" w:type="dxa"/>
            <w:shd w:val="clear" w:color="auto" w:fill="F2F2F2" w:themeFill="background1" w:themeFillShade="F2"/>
            <w:vAlign w:val="center"/>
          </w:tcPr>
          <w:p w14:paraId="77B42BC6"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Kr</w:t>
            </w:r>
            <w:proofErr w:type="spellEnd"/>
          </w:p>
        </w:tc>
      </w:tr>
      <w:tr w:rsidR="005820A2" w:rsidRPr="00C975B2" w14:paraId="539C6665" w14:textId="77777777" w:rsidTr="008E78A3">
        <w:trPr>
          <w:trHeight w:val="850"/>
        </w:trPr>
        <w:tc>
          <w:tcPr>
            <w:tcW w:w="1020" w:type="dxa"/>
            <w:vAlign w:val="center"/>
          </w:tcPr>
          <w:p w14:paraId="638BB1E4" w14:textId="65AAC932" w:rsidR="005820A2" w:rsidRPr="00C975B2" w:rsidRDefault="0006053D" w:rsidP="008E78A3">
            <w:pPr>
              <w:jc w:val="center"/>
              <w:rPr>
                <w:color w:val="000000" w:themeColor="text1"/>
                <w:sz w:val="28"/>
                <w:szCs w:val="28"/>
              </w:rPr>
            </w:pPr>
            <w:r>
              <w:rPr>
                <w:color w:val="000000" w:themeColor="text1"/>
                <w:sz w:val="28"/>
                <w:szCs w:val="28"/>
              </w:rPr>
              <w:t>5.</w:t>
            </w:r>
          </w:p>
        </w:tc>
        <w:tc>
          <w:tcPr>
            <w:tcW w:w="1004" w:type="dxa"/>
            <w:shd w:val="clear" w:color="auto" w:fill="A6A6A6" w:themeFill="background1" w:themeFillShade="A6"/>
            <w:vAlign w:val="center"/>
          </w:tcPr>
          <w:p w14:paraId="013463E1"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Rb</w:t>
            </w:r>
            <w:proofErr w:type="spellEnd"/>
          </w:p>
        </w:tc>
        <w:tc>
          <w:tcPr>
            <w:tcW w:w="1008" w:type="dxa"/>
            <w:shd w:val="clear" w:color="auto" w:fill="A6A6A6" w:themeFill="background1" w:themeFillShade="A6"/>
            <w:vAlign w:val="center"/>
          </w:tcPr>
          <w:p w14:paraId="51E85F5E"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Sr</w:t>
            </w:r>
            <w:proofErr w:type="spellEnd"/>
          </w:p>
        </w:tc>
        <w:tc>
          <w:tcPr>
            <w:tcW w:w="1005" w:type="dxa"/>
            <w:shd w:val="clear" w:color="auto" w:fill="A6A6A6" w:themeFill="background1" w:themeFillShade="A6"/>
            <w:vAlign w:val="center"/>
          </w:tcPr>
          <w:p w14:paraId="5A9F6E91" w14:textId="77777777" w:rsidR="005820A2" w:rsidRPr="00C975B2" w:rsidRDefault="005820A2" w:rsidP="008E78A3">
            <w:pPr>
              <w:jc w:val="center"/>
              <w:rPr>
                <w:b/>
                <w:color w:val="000000" w:themeColor="text1"/>
                <w:sz w:val="40"/>
                <w:szCs w:val="40"/>
              </w:rPr>
            </w:pPr>
            <w:r>
              <w:rPr>
                <w:b/>
                <w:color w:val="000000" w:themeColor="text1"/>
                <w:sz w:val="40"/>
                <w:szCs w:val="40"/>
              </w:rPr>
              <w:t>In</w:t>
            </w:r>
          </w:p>
        </w:tc>
        <w:tc>
          <w:tcPr>
            <w:tcW w:w="1005" w:type="dxa"/>
            <w:shd w:val="clear" w:color="auto" w:fill="A6A6A6" w:themeFill="background1" w:themeFillShade="A6"/>
            <w:vAlign w:val="center"/>
          </w:tcPr>
          <w:p w14:paraId="316198AD"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Sn</w:t>
            </w:r>
            <w:proofErr w:type="spellEnd"/>
          </w:p>
        </w:tc>
        <w:tc>
          <w:tcPr>
            <w:tcW w:w="1005" w:type="dxa"/>
            <w:shd w:val="clear" w:color="auto" w:fill="D9D9D9" w:themeFill="background1" w:themeFillShade="D9"/>
            <w:vAlign w:val="center"/>
          </w:tcPr>
          <w:p w14:paraId="082B0330"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Sb</w:t>
            </w:r>
            <w:proofErr w:type="spellEnd"/>
          </w:p>
        </w:tc>
        <w:tc>
          <w:tcPr>
            <w:tcW w:w="1004" w:type="dxa"/>
            <w:shd w:val="clear" w:color="auto" w:fill="D9D9D9" w:themeFill="background1" w:themeFillShade="D9"/>
            <w:vAlign w:val="center"/>
          </w:tcPr>
          <w:p w14:paraId="7525EFD9" w14:textId="77777777" w:rsidR="005820A2" w:rsidRPr="00C975B2" w:rsidRDefault="005820A2" w:rsidP="008E78A3">
            <w:pPr>
              <w:jc w:val="center"/>
              <w:rPr>
                <w:b/>
                <w:color w:val="000000" w:themeColor="text1"/>
                <w:sz w:val="40"/>
                <w:szCs w:val="40"/>
              </w:rPr>
            </w:pPr>
            <w:r>
              <w:rPr>
                <w:b/>
                <w:color w:val="000000" w:themeColor="text1"/>
                <w:sz w:val="40"/>
                <w:szCs w:val="40"/>
              </w:rPr>
              <w:t>Te</w:t>
            </w:r>
          </w:p>
        </w:tc>
        <w:tc>
          <w:tcPr>
            <w:tcW w:w="1003" w:type="dxa"/>
            <w:shd w:val="clear" w:color="auto" w:fill="F2F2F2" w:themeFill="background1" w:themeFillShade="F2"/>
            <w:vAlign w:val="center"/>
          </w:tcPr>
          <w:p w14:paraId="4B6F4680" w14:textId="77777777" w:rsidR="005820A2" w:rsidRPr="00C975B2" w:rsidRDefault="005820A2" w:rsidP="008E78A3">
            <w:pPr>
              <w:jc w:val="center"/>
              <w:rPr>
                <w:b/>
                <w:color w:val="000000" w:themeColor="text1"/>
                <w:sz w:val="40"/>
                <w:szCs w:val="40"/>
              </w:rPr>
            </w:pPr>
            <w:r>
              <w:rPr>
                <w:b/>
                <w:color w:val="000000" w:themeColor="text1"/>
                <w:sz w:val="40"/>
                <w:szCs w:val="40"/>
              </w:rPr>
              <w:t>I</w:t>
            </w:r>
          </w:p>
        </w:tc>
        <w:tc>
          <w:tcPr>
            <w:tcW w:w="1006" w:type="dxa"/>
            <w:shd w:val="clear" w:color="auto" w:fill="F2F2F2" w:themeFill="background1" w:themeFillShade="F2"/>
            <w:vAlign w:val="center"/>
          </w:tcPr>
          <w:p w14:paraId="06F08148"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Xe</w:t>
            </w:r>
            <w:proofErr w:type="spellEnd"/>
          </w:p>
        </w:tc>
      </w:tr>
      <w:tr w:rsidR="005820A2" w:rsidRPr="00C975B2" w14:paraId="3A79D33F" w14:textId="77777777" w:rsidTr="008E78A3">
        <w:trPr>
          <w:trHeight w:val="850"/>
        </w:trPr>
        <w:tc>
          <w:tcPr>
            <w:tcW w:w="1020" w:type="dxa"/>
            <w:vAlign w:val="center"/>
          </w:tcPr>
          <w:p w14:paraId="32111638" w14:textId="5E4E67DC" w:rsidR="005820A2" w:rsidRPr="00C975B2" w:rsidRDefault="0006053D" w:rsidP="008E78A3">
            <w:pPr>
              <w:jc w:val="center"/>
              <w:rPr>
                <w:color w:val="000000" w:themeColor="text1"/>
                <w:sz w:val="28"/>
                <w:szCs w:val="28"/>
              </w:rPr>
            </w:pPr>
            <w:r>
              <w:rPr>
                <w:color w:val="000000" w:themeColor="text1"/>
                <w:sz w:val="28"/>
                <w:szCs w:val="28"/>
              </w:rPr>
              <w:t>6.</w:t>
            </w:r>
            <w:bookmarkStart w:id="1" w:name="_GoBack"/>
            <w:bookmarkEnd w:id="1"/>
          </w:p>
        </w:tc>
        <w:tc>
          <w:tcPr>
            <w:tcW w:w="1004" w:type="dxa"/>
            <w:shd w:val="clear" w:color="auto" w:fill="A6A6A6" w:themeFill="background1" w:themeFillShade="A6"/>
            <w:vAlign w:val="center"/>
          </w:tcPr>
          <w:p w14:paraId="548E40E7"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Cs</w:t>
            </w:r>
            <w:proofErr w:type="spellEnd"/>
          </w:p>
        </w:tc>
        <w:tc>
          <w:tcPr>
            <w:tcW w:w="1008" w:type="dxa"/>
            <w:shd w:val="clear" w:color="auto" w:fill="A6A6A6" w:themeFill="background1" w:themeFillShade="A6"/>
            <w:vAlign w:val="center"/>
          </w:tcPr>
          <w:p w14:paraId="705CC099"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Ba</w:t>
            </w:r>
            <w:proofErr w:type="spellEnd"/>
          </w:p>
        </w:tc>
        <w:tc>
          <w:tcPr>
            <w:tcW w:w="1005" w:type="dxa"/>
            <w:shd w:val="clear" w:color="auto" w:fill="A6A6A6" w:themeFill="background1" w:themeFillShade="A6"/>
            <w:vAlign w:val="center"/>
          </w:tcPr>
          <w:p w14:paraId="31558FE4"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Tl</w:t>
            </w:r>
            <w:proofErr w:type="spellEnd"/>
          </w:p>
        </w:tc>
        <w:tc>
          <w:tcPr>
            <w:tcW w:w="1005" w:type="dxa"/>
            <w:shd w:val="clear" w:color="auto" w:fill="A6A6A6" w:themeFill="background1" w:themeFillShade="A6"/>
            <w:vAlign w:val="center"/>
          </w:tcPr>
          <w:p w14:paraId="3A7DDD4B"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Pb</w:t>
            </w:r>
            <w:proofErr w:type="spellEnd"/>
          </w:p>
        </w:tc>
        <w:tc>
          <w:tcPr>
            <w:tcW w:w="1005" w:type="dxa"/>
            <w:shd w:val="clear" w:color="auto" w:fill="A6A6A6" w:themeFill="background1" w:themeFillShade="A6"/>
            <w:vAlign w:val="center"/>
          </w:tcPr>
          <w:p w14:paraId="099F5A52" w14:textId="77777777" w:rsidR="005820A2" w:rsidRPr="00C975B2" w:rsidRDefault="005820A2" w:rsidP="008E78A3">
            <w:pPr>
              <w:jc w:val="center"/>
              <w:rPr>
                <w:b/>
                <w:color w:val="000000" w:themeColor="text1"/>
                <w:sz w:val="40"/>
                <w:szCs w:val="40"/>
              </w:rPr>
            </w:pPr>
            <w:r>
              <w:rPr>
                <w:b/>
                <w:color w:val="000000" w:themeColor="text1"/>
                <w:sz w:val="40"/>
                <w:szCs w:val="40"/>
              </w:rPr>
              <w:t>Bi</w:t>
            </w:r>
          </w:p>
        </w:tc>
        <w:tc>
          <w:tcPr>
            <w:tcW w:w="1004" w:type="dxa"/>
            <w:shd w:val="clear" w:color="auto" w:fill="A6A6A6" w:themeFill="background1" w:themeFillShade="A6"/>
            <w:vAlign w:val="center"/>
          </w:tcPr>
          <w:p w14:paraId="4158A79F" w14:textId="77777777" w:rsidR="005820A2" w:rsidRPr="00C975B2" w:rsidRDefault="005820A2" w:rsidP="008E78A3">
            <w:pPr>
              <w:jc w:val="center"/>
              <w:rPr>
                <w:b/>
                <w:color w:val="000000" w:themeColor="text1"/>
                <w:sz w:val="40"/>
                <w:szCs w:val="40"/>
              </w:rPr>
            </w:pPr>
            <w:r>
              <w:rPr>
                <w:b/>
                <w:color w:val="000000" w:themeColor="text1"/>
                <w:sz w:val="40"/>
                <w:szCs w:val="40"/>
              </w:rPr>
              <w:t>Po</w:t>
            </w:r>
          </w:p>
        </w:tc>
        <w:tc>
          <w:tcPr>
            <w:tcW w:w="1003" w:type="dxa"/>
            <w:shd w:val="clear" w:color="auto" w:fill="D9D9D9" w:themeFill="background1" w:themeFillShade="D9"/>
            <w:vAlign w:val="center"/>
          </w:tcPr>
          <w:p w14:paraId="01236292" w14:textId="77777777" w:rsidR="005820A2" w:rsidRPr="00C975B2" w:rsidRDefault="005820A2" w:rsidP="008E78A3">
            <w:pPr>
              <w:jc w:val="center"/>
              <w:rPr>
                <w:b/>
                <w:color w:val="000000" w:themeColor="text1"/>
                <w:sz w:val="40"/>
                <w:szCs w:val="40"/>
              </w:rPr>
            </w:pPr>
            <w:r>
              <w:rPr>
                <w:b/>
                <w:color w:val="000000" w:themeColor="text1"/>
                <w:sz w:val="40"/>
                <w:szCs w:val="40"/>
              </w:rPr>
              <w:t>At</w:t>
            </w:r>
          </w:p>
        </w:tc>
        <w:tc>
          <w:tcPr>
            <w:tcW w:w="1006" w:type="dxa"/>
            <w:shd w:val="clear" w:color="auto" w:fill="F2F2F2" w:themeFill="background1" w:themeFillShade="F2"/>
            <w:vAlign w:val="center"/>
          </w:tcPr>
          <w:p w14:paraId="45892C6B" w14:textId="77777777" w:rsidR="005820A2" w:rsidRPr="00C975B2" w:rsidRDefault="005820A2" w:rsidP="008E78A3">
            <w:pPr>
              <w:jc w:val="center"/>
              <w:rPr>
                <w:b/>
                <w:color w:val="000000" w:themeColor="text1"/>
                <w:sz w:val="40"/>
                <w:szCs w:val="40"/>
              </w:rPr>
            </w:pPr>
            <w:proofErr w:type="spellStart"/>
            <w:r>
              <w:rPr>
                <w:b/>
                <w:color w:val="000000" w:themeColor="text1"/>
                <w:sz w:val="40"/>
                <w:szCs w:val="40"/>
              </w:rPr>
              <w:t>Rn</w:t>
            </w:r>
            <w:proofErr w:type="spellEnd"/>
          </w:p>
        </w:tc>
      </w:tr>
    </w:tbl>
    <w:p w14:paraId="0E8E9097" w14:textId="0EBB0DCE" w:rsidR="00221035" w:rsidRDefault="00221035" w:rsidP="00290C2A">
      <w:pPr>
        <w:tabs>
          <w:tab w:val="left" w:pos="3502"/>
        </w:tabs>
        <w:spacing w:line="276" w:lineRule="auto"/>
        <w:jc w:val="center"/>
      </w:pPr>
    </w:p>
    <w:p w14:paraId="0FA90D1A" w14:textId="77777777" w:rsidR="002E593C" w:rsidRDefault="002E593C" w:rsidP="00290C2A">
      <w:pPr>
        <w:tabs>
          <w:tab w:val="left" w:pos="3502"/>
        </w:tabs>
        <w:spacing w:line="276" w:lineRule="auto"/>
        <w:jc w:val="center"/>
      </w:pPr>
    </w:p>
    <w:p w14:paraId="18B910C5" w14:textId="77777777" w:rsidR="002E593C" w:rsidRDefault="002E593C" w:rsidP="00290C2A">
      <w:pPr>
        <w:tabs>
          <w:tab w:val="left" w:pos="3502"/>
        </w:tabs>
        <w:spacing w:line="276" w:lineRule="auto"/>
        <w:jc w:val="center"/>
      </w:pPr>
    </w:p>
    <w:p w14:paraId="0EC51868" w14:textId="675F4233" w:rsidR="002E593C" w:rsidRDefault="002E593C" w:rsidP="00290C2A">
      <w:pPr>
        <w:tabs>
          <w:tab w:val="left" w:pos="3502"/>
        </w:tabs>
        <w:spacing w:line="276" w:lineRule="auto"/>
        <w:jc w:val="center"/>
      </w:pPr>
    </w:p>
    <w:p w14:paraId="3A460228" w14:textId="77777777" w:rsidR="002E593C" w:rsidRDefault="002E593C" w:rsidP="00290C2A">
      <w:pPr>
        <w:tabs>
          <w:tab w:val="left" w:pos="3502"/>
        </w:tabs>
        <w:spacing w:line="276" w:lineRule="auto"/>
        <w:jc w:val="center"/>
      </w:pPr>
    </w:p>
    <w:p w14:paraId="2ACD9119" w14:textId="1352CF18" w:rsidR="002E593C" w:rsidRDefault="002E593C" w:rsidP="00290C2A">
      <w:pPr>
        <w:tabs>
          <w:tab w:val="left" w:pos="3502"/>
        </w:tabs>
        <w:spacing w:line="276" w:lineRule="auto"/>
        <w:jc w:val="center"/>
      </w:pPr>
    </w:p>
    <w:p w14:paraId="73809452" w14:textId="6C81D814" w:rsidR="002E593C" w:rsidRDefault="002E593C" w:rsidP="00290C2A">
      <w:pPr>
        <w:tabs>
          <w:tab w:val="left" w:pos="3502"/>
        </w:tabs>
        <w:spacing w:line="276" w:lineRule="auto"/>
        <w:jc w:val="center"/>
      </w:pPr>
      <w:r>
        <w:rPr>
          <w:noProof/>
          <w:lang w:eastAsia="de-DE"/>
        </w:rPr>
        <w:lastRenderedPageBreak/>
        <w:drawing>
          <wp:anchor distT="0" distB="6350" distL="114300" distR="114300" simplePos="0" relativeHeight="251667456" behindDoc="0" locked="0" layoutInCell="1" allowOverlap="1" wp14:anchorId="24ADF84D" wp14:editId="5D2562A8">
            <wp:simplePos x="0" y="0"/>
            <wp:positionH relativeFrom="column">
              <wp:posOffset>-594360</wp:posOffset>
            </wp:positionH>
            <wp:positionV relativeFrom="paragraph">
              <wp:posOffset>166370</wp:posOffset>
            </wp:positionV>
            <wp:extent cx="458470" cy="488950"/>
            <wp:effectExtent l="0" t="0" r="0" b="0"/>
            <wp:wrapTight wrapText="bothSides">
              <wp:wrapPolygon edited="0">
                <wp:start x="-208" y="0"/>
                <wp:lineTo x="-208" y="20838"/>
                <wp:lineTo x="20627" y="20838"/>
                <wp:lineTo x="20627" y="0"/>
                <wp:lineTo x="-208" y="0"/>
              </wp:wrapPolygon>
            </wp:wrapTight>
            <wp:docPr id="21" name="Bild1"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Julian\Desktop\prüfli.jpg"/>
                    <pic:cNvPicPr>
                      <a:picLocks noChangeAspect="1" noChangeArrowheads="1"/>
                    </pic:cNvPicPr>
                  </pic:nvPicPr>
                  <pic:blipFill>
                    <a:blip r:embed="rId14">
                      <a:grayscl/>
                    </a:blip>
                    <a:stretch>
                      <a:fillRect/>
                    </a:stretch>
                  </pic:blipFill>
                  <pic:spPr bwMode="auto">
                    <a:xfrm>
                      <a:off x="0" y="0"/>
                      <a:ext cx="458470" cy="488950"/>
                    </a:xfrm>
                    <a:prstGeom prst="rect">
                      <a:avLst/>
                    </a:prstGeom>
                  </pic:spPr>
                </pic:pic>
              </a:graphicData>
            </a:graphic>
          </wp:anchor>
        </w:drawing>
      </w:r>
    </w:p>
    <w:p w14:paraId="64C0BDB2" w14:textId="154DA2B5" w:rsidR="00D7643C" w:rsidRDefault="00D7643C" w:rsidP="00D7643C">
      <w:pPr>
        <w:tabs>
          <w:tab w:val="left" w:pos="3502"/>
        </w:tabs>
      </w:pPr>
      <w:r>
        <w:t>Überprüfe, ob du verstanden hast, wie die Elektronen in Metall</w:t>
      </w:r>
      <w:r w:rsidR="002E593C">
        <w:t>a</w:t>
      </w:r>
      <w:r>
        <w:t>tomen und Nichtmetall</w:t>
      </w:r>
      <w:r w:rsidR="002E593C">
        <w:t>a</w:t>
      </w:r>
      <w:r>
        <w:t>tomen verteilt sind.</w:t>
      </w:r>
    </w:p>
    <w:p w14:paraId="423A02A5" w14:textId="77777777" w:rsidR="00D7643C" w:rsidRDefault="00D7643C" w:rsidP="00290C2A">
      <w:pPr>
        <w:tabs>
          <w:tab w:val="left" w:pos="3502"/>
        </w:tabs>
        <w:spacing w:line="276" w:lineRule="auto"/>
        <w:jc w:val="cente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
        <w:gridCol w:w="8067"/>
      </w:tblGrid>
      <w:tr w:rsidR="006E0534" w14:paraId="0FF068CE" w14:textId="77777777" w:rsidTr="003800CF">
        <w:tc>
          <w:tcPr>
            <w:tcW w:w="964" w:type="dxa"/>
          </w:tcPr>
          <w:p w14:paraId="09886A15" w14:textId="77777777" w:rsidR="006E0534" w:rsidRPr="006E0534" w:rsidRDefault="006E0534" w:rsidP="003800CF">
            <w:pPr>
              <w:tabs>
                <w:tab w:val="left" w:pos="3502"/>
              </w:tabs>
              <w:spacing w:line="276" w:lineRule="auto"/>
              <w:rPr>
                <w:b/>
              </w:rPr>
            </w:pPr>
            <w:r>
              <w:rPr>
                <w:b/>
              </w:rPr>
              <w:t>Karl:</w:t>
            </w:r>
          </w:p>
        </w:tc>
        <w:tc>
          <w:tcPr>
            <w:tcW w:w="8067" w:type="dxa"/>
          </w:tcPr>
          <w:p w14:paraId="515A4AB2" w14:textId="6DF832F9" w:rsidR="006E0534" w:rsidRDefault="006E0534" w:rsidP="002E593C">
            <w:pPr>
              <w:tabs>
                <w:tab w:val="left" w:pos="3502"/>
              </w:tabs>
              <w:spacing w:line="276" w:lineRule="auto"/>
            </w:pPr>
            <w:r>
              <w:t xml:space="preserve">„Aus der Bezeichnung Natriumchlorid kann man ableiten, </w:t>
            </w:r>
            <w:proofErr w:type="spellStart"/>
            <w:r>
              <w:t>dass</w:t>
            </w:r>
            <w:proofErr w:type="spellEnd"/>
            <w:r>
              <w:t xml:space="preserve"> dieser Stoff aus den Elementen Natrium (Na) und Chlor (Cl) entstanden ist. Wir haben</w:t>
            </w:r>
            <w:r w:rsidR="002E593C">
              <w:t xml:space="preserve"> festgestellt, </w:t>
            </w:r>
            <w:proofErr w:type="spellStart"/>
            <w:r w:rsidR="002E593C">
              <w:t>dass</w:t>
            </w:r>
            <w:proofErr w:type="spellEnd"/>
            <w:r w:rsidR="002E593C">
              <w:t xml:space="preserve"> ein Natriuma</w:t>
            </w:r>
            <w:r>
              <w:t xml:space="preserve">tom ein Elektron auf seiner Außenschale besitzt. Ein </w:t>
            </w:r>
            <w:r w:rsidR="002E593C">
              <w:t>Chlora</w:t>
            </w:r>
            <w:r>
              <w:t>tom besitzt 7 Elektronen auf der äußeren Schale.“</w:t>
            </w:r>
          </w:p>
        </w:tc>
      </w:tr>
    </w:tbl>
    <w:p w14:paraId="66762F1E" w14:textId="77777777" w:rsidR="00FE4FE3" w:rsidRDefault="00FE4FE3" w:rsidP="00665EFF">
      <w:pPr>
        <w:tabs>
          <w:tab w:val="left" w:pos="3502"/>
        </w:tabs>
        <w:spacing w:line="276" w:lineRule="auto"/>
        <w:rPr>
          <w:b/>
        </w:rPr>
      </w:pPr>
    </w:p>
    <w:p w14:paraId="11A1FD5C" w14:textId="5143C201" w:rsidR="00D7643C" w:rsidRDefault="00D7643C" w:rsidP="00665EFF">
      <w:pPr>
        <w:tabs>
          <w:tab w:val="left" w:pos="3502"/>
        </w:tabs>
        <w:spacing w:line="276" w:lineRule="auto"/>
      </w:pPr>
      <w:r w:rsidRPr="00D7643C">
        <w:rPr>
          <w:b/>
        </w:rPr>
        <w:t>Aufgabe</w:t>
      </w:r>
      <w:r w:rsidR="009479C5">
        <w:rPr>
          <w:b/>
        </w:rPr>
        <w:t xml:space="preserve"> 1</w:t>
      </w:r>
      <w:r w:rsidRPr="00D7643C">
        <w:rPr>
          <w:b/>
        </w:rPr>
        <w:t>:</w:t>
      </w:r>
      <w:r w:rsidR="00A45357">
        <w:t xml:space="preserve"> Vervollständige</w:t>
      </w:r>
      <w:r>
        <w:t xml:space="preserve"> die Schalenmodelle eines Natrium</w:t>
      </w:r>
      <w:r w:rsidR="002E593C">
        <w:t>a</w:t>
      </w:r>
      <w:r>
        <w:t>toms und eines Chlor</w:t>
      </w:r>
      <w:r w:rsidR="002E593C">
        <w:t>a</w:t>
      </w:r>
      <w:r>
        <w:t>toms.</w:t>
      </w:r>
      <w:r w:rsidR="00A45357" w:rsidRPr="00A45357">
        <w:rPr>
          <w:noProof/>
        </w:rPr>
        <w:t xml:space="preserve"> </w:t>
      </w:r>
    </w:p>
    <w:p w14:paraId="0E815C29" w14:textId="77777777" w:rsidR="00D7643C" w:rsidRDefault="00A45357" w:rsidP="00A45357">
      <w:pPr>
        <w:pBdr>
          <w:top w:val="single" w:sz="4" w:space="1" w:color="auto"/>
          <w:left w:val="single" w:sz="4" w:space="4" w:color="auto"/>
          <w:bottom w:val="single" w:sz="4" w:space="1" w:color="auto"/>
          <w:right w:val="single" w:sz="4" w:space="0" w:color="auto"/>
        </w:pBdr>
        <w:tabs>
          <w:tab w:val="left" w:pos="3502"/>
        </w:tabs>
        <w:spacing w:line="276" w:lineRule="auto"/>
      </w:pPr>
      <w:r>
        <w:rPr>
          <w:noProof/>
          <w:lang w:eastAsia="de-DE"/>
        </w:rPr>
        <mc:AlternateContent>
          <mc:Choice Requires="wpg">
            <w:drawing>
              <wp:anchor distT="0" distB="0" distL="114300" distR="114300" simplePos="0" relativeHeight="251675648" behindDoc="0" locked="0" layoutInCell="1" allowOverlap="1" wp14:anchorId="5624C657" wp14:editId="7E7EBFBA">
                <wp:simplePos x="0" y="0"/>
                <wp:positionH relativeFrom="column">
                  <wp:posOffset>2933700</wp:posOffset>
                </wp:positionH>
                <wp:positionV relativeFrom="paragraph">
                  <wp:posOffset>122555</wp:posOffset>
                </wp:positionV>
                <wp:extent cx="1153795" cy="1153160"/>
                <wp:effectExtent l="0" t="0" r="27305" b="27940"/>
                <wp:wrapNone/>
                <wp:docPr id="28" name="Gruppieren 234"/>
                <wp:cNvGraphicFramePr/>
                <a:graphic xmlns:a="http://schemas.openxmlformats.org/drawingml/2006/main">
                  <a:graphicData uri="http://schemas.microsoft.com/office/word/2010/wordprocessingGroup">
                    <wpg:wgp>
                      <wpg:cNvGrpSpPr/>
                      <wpg:grpSpPr>
                        <a:xfrm>
                          <a:off x="0" y="0"/>
                          <a:ext cx="1153795" cy="1153160"/>
                          <a:chOff x="0" y="0"/>
                          <a:chExt cx="1153080" cy="1152360"/>
                        </a:xfrm>
                      </wpg:grpSpPr>
                      <wpg:grpSp>
                        <wpg:cNvPr id="29" name="Gruppieren 29"/>
                        <wpg:cNvGrpSpPr/>
                        <wpg:grpSpPr>
                          <a:xfrm>
                            <a:off x="152280" y="152280"/>
                            <a:ext cx="857880" cy="857160"/>
                            <a:chOff x="152280" y="152280"/>
                            <a:chExt cx="857880" cy="857160"/>
                          </a:xfrm>
                        </wpg:grpSpPr>
                        <wps:wsp>
                          <wps:cNvPr id="30" name="Ellipse 30"/>
                          <wps:cNvSpPr/>
                          <wps:spPr>
                            <a:xfrm>
                              <a:off x="152280" y="152280"/>
                              <a:ext cx="857880" cy="857160"/>
                            </a:xfrm>
                            <a:prstGeom prst="ellipse">
                              <a:avLst/>
                            </a:prstGeom>
                            <a:noFill/>
                            <a:ln w="12700" cap="flat" cmpd="sng" algn="ctr">
                              <a:solidFill>
                                <a:sysClr val="windowText" lastClr="000000"/>
                              </a:solidFill>
                              <a:prstDash val="solid"/>
                              <a:miter lim="800000"/>
                            </a:ln>
                            <a:effectLst/>
                          </wps:spPr>
                          <wps:bodyPr/>
                        </wps:wsp>
                        <wps:wsp>
                          <wps:cNvPr id="31" name="Ellipse 31"/>
                          <wps:cNvSpPr/>
                          <wps:spPr>
                            <a:xfrm>
                              <a:off x="324360" y="314280"/>
                              <a:ext cx="513720" cy="513720"/>
                            </a:xfrm>
                            <a:prstGeom prst="ellipse">
                              <a:avLst/>
                            </a:prstGeom>
                            <a:noFill/>
                            <a:ln w="12700" cap="flat" cmpd="sng" algn="ctr">
                              <a:solidFill>
                                <a:sysClr val="windowText" lastClr="000000"/>
                              </a:solidFill>
                              <a:prstDash val="solid"/>
                              <a:miter lim="800000"/>
                            </a:ln>
                            <a:effectLst/>
                          </wps:spPr>
                          <wps:bodyPr/>
                        </wps:wsp>
                      </wpg:grpSp>
                      <wps:wsp>
                        <wps:cNvPr id="32" name="Ellipse 32"/>
                        <wps:cNvSpPr/>
                        <wps:spPr>
                          <a:xfrm>
                            <a:off x="0" y="0"/>
                            <a:ext cx="1153080" cy="1152360"/>
                          </a:xfrm>
                          <a:prstGeom prst="ellipse">
                            <a:avLst/>
                          </a:prstGeom>
                          <a:noFill/>
                          <a:ln w="12700" cap="flat" cmpd="sng" algn="ctr">
                            <a:solidFill>
                              <a:sysClr val="windowText" lastClr="000000"/>
                            </a:solidFill>
                            <a:prstDash val="solid"/>
                            <a:miter lim="800000"/>
                          </a:ln>
                          <a:effectLst/>
                        </wps:spPr>
                        <wps:bodyPr/>
                      </wps:wsp>
                      <wps:wsp>
                        <wps:cNvPr id="33" name="Ellipse 33"/>
                        <wps:cNvSpPr/>
                        <wps:spPr>
                          <a:xfrm>
                            <a:off x="496080" y="485640"/>
                            <a:ext cx="189720" cy="189720"/>
                          </a:xfrm>
                          <a:prstGeom prst="ellipse">
                            <a:avLst/>
                          </a:prstGeom>
                          <a:solidFill>
                            <a:sysClr val="window" lastClr="FFFFFF">
                              <a:lumMod val="75000"/>
                            </a:sysClr>
                          </a:solidFill>
                          <a:ln w="12700" cap="flat" cmpd="sng" algn="ctr">
                            <a:solidFill>
                              <a:sysClr val="window" lastClr="FFFFFF">
                                <a:lumMod val="50000"/>
                              </a:sysClr>
                            </a:solidFill>
                            <a:prstDash val="solid"/>
                            <a:miter lim="800000"/>
                          </a:ln>
                          <a:effectLst/>
                        </wps:spPr>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89CA0EC" id="Gruppieren 234" o:spid="_x0000_s1026" style="position:absolute;margin-left:231pt;margin-top:9.65pt;width:90.85pt;height:90.8pt;z-index:251675648" coordsize="11530,1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">
                <v:group id="Gruppieren 29" o:spid="_x0000_s1027" style="position:absolute;left:1522;top:1522;width:8579;height:8572" coordorigin="1522,1522" coordsize="8578,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oval id="Ellipse 30" o:spid="_x0000_s1028" style="position:absolute;left:1522;top:1522;width:8579;height:8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" filled="f" strokecolor="windowText" strokeweight="1pt">
                    <v:stroke joinstyle="miter"/>
                  </v:oval>
                  <v:oval id="Ellipse 31" o:spid="_x0000_s1029" style="position:absolute;left:3243;top:3142;width:5137;height:5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" filled="f" strokecolor="windowText" strokeweight="1pt">
                    <v:stroke joinstyle="miter"/>
                  </v:oval>
                </v:group>
                <v:oval id="Ellipse 32" o:spid="_x0000_s1030" style="position:absolute;width:11530;height:1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" filled="f" strokecolor="windowText" strokeweight="1pt">
                  <v:stroke joinstyle="miter"/>
                </v:oval>
                <v:oval id="Ellipse 33" o:spid="_x0000_s1031" style="position:absolute;left:4960;top:4856;width:1898;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" fillcolor="#bfbfbf" strokecolor="#7f7f7f" strokeweight="1pt">
                  <v:stroke joinstyle="miter"/>
                </v:oval>
              </v:group>
            </w:pict>
          </mc:Fallback>
        </mc:AlternateContent>
      </w:r>
      <w:r>
        <w:rPr>
          <w:noProof/>
          <w:lang w:eastAsia="de-DE"/>
        </w:rPr>
        <mc:AlternateContent>
          <mc:Choice Requires="wpg">
            <w:drawing>
              <wp:anchor distT="0" distB="0" distL="114300" distR="114300" simplePos="0" relativeHeight="251673600" behindDoc="0" locked="0" layoutInCell="1" allowOverlap="1" wp14:anchorId="502A9E3B" wp14:editId="6934268D">
                <wp:simplePos x="0" y="0"/>
                <wp:positionH relativeFrom="column">
                  <wp:posOffset>496388</wp:posOffset>
                </wp:positionH>
                <wp:positionV relativeFrom="paragraph">
                  <wp:posOffset>133350</wp:posOffset>
                </wp:positionV>
                <wp:extent cx="1153795" cy="1153160"/>
                <wp:effectExtent l="0" t="0" r="27305" b="27940"/>
                <wp:wrapNone/>
                <wp:docPr id="22" name="Gruppieren 234"/>
                <wp:cNvGraphicFramePr/>
                <a:graphic xmlns:a="http://schemas.openxmlformats.org/drawingml/2006/main">
                  <a:graphicData uri="http://schemas.microsoft.com/office/word/2010/wordprocessingGroup">
                    <wpg:wgp>
                      <wpg:cNvGrpSpPr/>
                      <wpg:grpSpPr>
                        <a:xfrm>
                          <a:off x="0" y="0"/>
                          <a:ext cx="1153795" cy="1153160"/>
                          <a:chOff x="0" y="0"/>
                          <a:chExt cx="1153080" cy="1152360"/>
                        </a:xfrm>
                      </wpg:grpSpPr>
                      <wpg:grpSp>
                        <wpg:cNvPr id="23" name="Gruppieren 23"/>
                        <wpg:cNvGrpSpPr/>
                        <wpg:grpSpPr>
                          <a:xfrm>
                            <a:off x="152280" y="152280"/>
                            <a:ext cx="857880" cy="857160"/>
                            <a:chOff x="152280" y="152280"/>
                            <a:chExt cx="857880" cy="857160"/>
                          </a:xfrm>
                        </wpg:grpSpPr>
                        <wps:wsp>
                          <wps:cNvPr id="24" name="Ellipse 24"/>
                          <wps:cNvSpPr/>
                          <wps:spPr>
                            <a:xfrm>
                              <a:off x="152280" y="152280"/>
                              <a:ext cx="857880" cy="857160"/>
                            </a:xfrm>
                            <a:prstGeom prst="ellipse">
                              <a:avLst/>
                            </a:prstGeom>
                            <a:noFill/>
                            <a:ln w="12700" cap="flat" cmpd="sng" algn="ctr">
                              <a:solidFill>
                                <a:sysClr val="windowText" lastClr="000000"/>
                              </a:solidFill>
                              <a:prstDash val="solid"/>
                              <a:miter lim="800000"/>
                            </a:ln>
                            <a:effectLst/>
                          </wps:spPr>
                          <wps:bodyPr/>
                        </wps:wsp>
                        <wps:wsp>
                          <wps:cNvPr id="25" name="Ellipse 25"/>
                          <wps:cNvSpPr/>
                          <wps:spPr>
                            <a:xfrm>
                              <a:off x="324360" y="314280"/>
                              <a:ext cx="513720" cy="513720"/>
                            </a:xfrm>
                            <a:prstGeom prst="ellipse">
                              <a:avLst/>
                            </a:prstGeom>
                            <a:noFill/>
                            <a:ln w="12700" cap="flat" cmpd="sng" algn="ctr">
                              <a:solidFill>
                                <a:sysClr val="windowText" lastClr="000000"/>
                              </a:solidFill>
                              <a:prstDash val="solid"/>
                              <a:miter lim="800000"/>
                            </a:ln>
                            <a:effectLst/>
                          </wps:spPr>
                          <wps:bodyPr/>
                        </wps:wsp>
                      </wpg:grpSp>
                      <wps:wsp>
                        <wps:cNvPr id="26" name="Ellipse 26"/>
                        <wps:cNvSpPr/>
                        <wps:spPr>
                          <a:xfrm>
                            <a:off x="0" y="0"/>
                            <a:ext cx="1153080" cy="1152360"/>
                          </a:xfrm>
                          <a:prstGeom prst="ellipse">
                            <a:avLst/>
                          </a:prstGeom>
                          <a:noFill/>
                          <a:ln w="12700" cap="flat" cmpd="sng" algn="ctr">
                            <a:solidFill>
                              <a:sysClr val="windowText" lastClr="000000"/>
                            </a:solidFill>
                            <a:prstDash val="solid"/>
                            <a:miter lim="800000"/>
                          </a:ln>
                          <a:effectLst/>
                        </wps:spPr>
                        <wps:bodyPr/>
                      </wps:wsp>
                      <wps:wsp>
                        <wps:cNvPr id="27" name="Ellipse 27"/>
                        <wps:cNvSpPr/>
                        <wps:spPr>
                          <a:xfrm>
                            <a:off x="496080" y="485640"/>
                            <a:ext cx="189720" cy="189720"/>
                          </a:xfrm>
                          <a:prstGeom prst="ellipse">
                            <a:avLst/>
                          </a:prstGeom>
                          <a:solidFill>
                            <a:sysClr val="window" lastClr="FFFFFF">
                              <a:lumMod val="75000"/>
                            </a:sysClr>
                          </a:solidFill>
                          <a:ln w="12700" cap="flat" cmpd="sng" algn="ctr">
                            <a:solidFill>
                              <a:sysClr val="window" lastClr="FFFFFF">
                                <a:lumMod val="50000"/>
                              </a:sysClr>
                            </a:solidFill>
                            <a:prstDash val="solid"/>
                            <a:miter lim="800000"/>
                          </a:ln>
                          <a:effectLst/>
                        </wps:spPr>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D819081" id="Gruppieren 234" o:spid="_x0000_s1026" style="position:absolute;margin-left:39.1pt;margin-top:10.5pt;width:90.85pt;height:90.8pt;z-index:251673600" coordsize="11530,1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">
                <v:group id="Gruppieren 23" o:spid="_x0000_s1027" style="position:absolute;left:1522;top:1522;width:8579;height:8572" coordorigin="1522,1522" coordsize="8578,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oval id="Ellipse 24" o:spid="_x0000_s1028" style="position:absolute;left:1522;top:1522;width:8579;height:8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" filled="f" strokecolor="windowText" strokeweight="1pt">
                    <v:stroke joinstyle="miter"/>
                  </v:oval>
                  <v:oval id="Ellipse 25" o:spid="_x0000_s1029" style="position:absolute;left:3243;top:3142;width:5137;height:5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" filled="f" strokecolor="windowText" strokeweight="1pt">
                    <v:stroke joinstyle="miter"/>
                  </v:oval>
                </v:group>
                <v:oval id="Ellipse 26" o:spid="_x0000_s1030" style="position:absolute;width:11530;height:1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" filled="f" strokecolor="windowText" strokeweight="1pt">
                  <v:stroke joinstyle="miter"/>
                </v:oval>
                <v:oval id="Ellipse 27" o:spid="_x0000_s1031" style="position:absolute;left:4960;top:4856;width:1898;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" fillcolor="#bfbfbf" strokecolor="#7f7f7f" strokeweight="1pt">
                  <v:stroke joinstyle="miter"/>
                </v:oval>
              </v:group>
            </w:pict>
          </mc:Fallback>
        </mc:AlternateContent>
      </w:r>
    </w:p>
    <w:p w14:paraId="13B94B0B" w14:textId="77777777" w:rsidR="00D7643C" w:rsidRDefault="00D7643C" w:rsidP="00A45357">
      <w:pPr>
        <w:pBdr>
          <w:top w:val="single" w:sz="4" w:space="1" w:color="auto"/>
          <w:left w:val="single" w:sz="4" w:space="4" w:color="auto"/>
          <w:bottom w:val="single" w:sz="4" w:space="1" w:color="auto"/>
          <w:right w:val="single" w:sz="4" w:space="0" w:color="auto"/>
        </w:pBdr>
        <w:tabs>
          <w:tab w:val="left" w:pos="3502"/>
        </w:tabs>
        <w:spacing w:line="276" w:lineRule="auto"/>
      </w:pPr>
    </w:p>
    <w:p w14:paraId="468096AC" w14:textId="77777777" w:rsidR="00D7643C" w:rsidRDefault="00D7643C" w:rsidP="00A45357">
      <w:pPr>
        <w:pBdr>
          <w:top w:val="single" w:sz="4" w:space="1" w:color="auto"/>
          <w:left w:val="single" w:sz="4" w:space="4" w:color="auto"/>
          <w:bottom w:val="single" w:sz="4" w:space="1" w:color="auto"/>
          <w:right w:val="single" w:sz="4" w:space="0" w:color="auto"/>
        </w:pBdr>
        <w:tabs>
          <w:tab w:val="left" w:pos="3502"/>
        </w:tabs>
        <w:spacing w:line="276" w:lineRule="auto"/>
      </w:pPr>
    </w:p>
    <w:p w14:paraId="4E212EBB" w14:textId="77777777" w:rsidR="00D7643C" w:rsidRDefault="00D7643C" w:rsidP="00A45357">
      <w:pPr>
        <w:pBdr>
          <w:top w:val="single" w:sz="4" w:space="1" w:color="auto"/>
          <w:left w:val="single" w:sz="4" w:space="4" w:color="auto"/>
          <w:bottom w:val="single" w:sz="4" w:space="1" w:color="auto"/>
          <w:right w:val="single" w:sz="4" w:space="0" w:color="auto"/>
        </w:pBdr>
        <w:tabs>
          <w:tab w:val="left" w:pos="3502"/>
        </w:tabs>
        <w:spacing w:line="276" w:lineRule="auto"/>
      </w:pPr>
    </w:p>
    <w:p w14:paraId="6A0AAB80" w14:textId="77777777" w:rsidR="00D7643C" w:rsidRDefault="00D7643C" w:rsidP="00A45357">
      <w:pPr>
        <w:pBdr>
          <w:top w:val="single" w:sz="4" w:space="1" w:color="auto"/>
          <w:left w:val="single" w:sz="4" w:space="4" w:color="auto"/>
          <w:bottom w:val="single" w:sz="4" w:space="1" w:color="auto"/>
          <w:right w:val="single" w:sz="4" w:space="0" w:color="auto"/>
        </w:pBdr>
        <w:tabs>
          <w:tab w:val="left" w:pos="3502"/>
        </w:tabs>
        <w:spacing w:line="276" w:lineRule="auto"/>
      </w:pPr>
    </w:p>
    <w:p w14:paraId="36623919" w14:textId="3D38A735" w:rsidR="00D7643C" w:rsidRDefault="002E593C" w:rsidP="00A45357">
      <w:pPr>
        <w:pBdr>
          <w:top w:val="single" w:sz="4" w:space="1" w:color="auto"/>
          <w:left w:val="single" w:sz="4" w:space="4" w:color="auto"/>
          <w:bottom w:val="single" w:sz="4" w:space="1" w:color="auto"/>
          <w:right w:val="single" w:sz="4" w:space="0" w:color="auto"/>
        </w:pBdr>
        <w:tabs>
          <w:tab w:val="left" w:pos="3502"/>
        </w:tabs>
        <w:spacing w:line="276" w:lineRule="auto"/>
      </w:pPr>
      <w:r>
        <w:t xml:space="preserve">                Natriuma</w:t>
      </w:r>
      <w:r w:rsidR="00A45357">
        <w:t xml:space="preserve">tom                   </w:t>
      </w:r>
      <w:r>
        <w:t xml:space="preserve">                          Chlora</w:t>
      </w:r>
      <w:r w:rsidR="00A45357">
        <w:t>tom</w:t>
      </w:r>
    </w:p>
    <w:p w14:paraId="4430A8EC" w14:textId="77777777" w:rsidR="00FE4FE3" w:rsidRDefault="00FE4FE3" w:rsidP="00D7643C">
      <w:pPr>
        <w:tabs>
          <w:tab w:val="left" w:pos="3502"/>
        </w:tabs>
        <w:spacing w:line="276" w:lineRule="auto"/>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
        <w:gridCol w:w="8067"/>
      </w:tblGrid>
      <w:tr w:rsidR="006E0534" w14:paraId="7D4DFFEB" w14:textId="77777777" w:rsidTr="003800CF">
        <w:tc>
          <w:tcPr>
            <w:tcW w:w="964" w:type="dxa"/>
          </w:tcPr>
          <w:p w14:paraId="6CD999C3" w14:textId="77777777" w:rsidR="006E0534" w:rsidRPr="006E0534" w:rsidRDefault="006E0534" w:rsidP="003800CF">
            <w:pPr>
              <w:tabs>
                <w:tab w:val="left" w:pos="3502"/>
              </w:tabs>
              <w:spacing w:line="276" w:lineRule="auto"/>
              <w:rPr>
                <w:b/>
              </w:rPr>
            </w:pPr>
            <w:r>
              <w:rPr>
                <w:b/>
              </w:rPr>
              <w:t>Karl:</w:t>
            </w:r>
          </w:p>
        </w:tc>
        <w:tc>
          <w:tcPr>
            <w:tcW w:w="8067" w:type="dxa"/>
          </w:tcPr>
          <w:p w14:paraId="72ECB0F8" w14:textId="3577972A" w:rsidR="006E0534" w:rsidRDefault="006E0534" w:rsidP="003800CF">
            <w:pPr>
              <w:tabs>
                <w:tab w:val="left" w:pos="3502"/>
              </w:tabs>
              <w:spacing w:line="276" w:lineRule="auto"/>
            </w:pPr>
            <w:r>
              <w:t>„Reagieren Natrium und Chlor miteinander, überträgt das Natriumatom ein Elektron auf das Chloratom. Es bildet sich ein positiv geladenes Natriumkation (Na</w:t>
            </w:r>
            <w:r>
              <w:rPr>
                <w:vertAlign w:val="superscript"/>
              </w:rPr>
              <w:t>+</w:t>
            </w:r>
            <w:r>
              <w:t xml:space="preserve">) und ein negativ geladenes </w:t>
            </w:r>
            <w:proofErr w:type="spellStart"/>
            <w:r>
              <w:t>Chloridanion</w:t>
            </w:r>
            <w:proofErr w:type="spellEnd"/>
            <w:r>
              <w:t xml:space="preserve"> (Cl</w:t>
            </w:r>
            <w:r>
              <w:rPr>
                <w:vertAlign w:val="superscript"/>
              </w:rPr>
              <w:t>-</w:t>
            </w:r>
            <w:r>
              <w:t>).“</w:t>
            </w:r>
          </w:p>
        </w:tc>
      </w:tr>
    </w:tbl>
    <w:p w14:paraId="694BF094" w14:textId="77777777" w:rsidR="00FE4FE3" w:rsidRDefault="00FE4FE3" w:rsidP="009479C5">
      <w:pPr>
        <w:tabs>
          <w:tab w:val="left" w:pos="3502"/>
        </w:tabs>
        <w:spacing w:line="276" w:lineRule="auto"/>
        <w:rPr>
          <w:b/>
        </w:rPr>
      </w:pPr>
    </w:p>
    <w:p w14:paraId="2409B346" w14:textId="5E732DE5" w:rsidR="00D7643C" w:rsidRDefault="009479C5" w:rsidP="009479C5">
      <w:pPr>
        <w:tabs>
          <w:tab w:val="left" w:pos="3502"/>
        </w:tabs>
        <w:spacing w:line="276" w:lineRule="auto"/>
      </w:pPr>
      <w:r w:rsidRPr="009479C5">
        <w:rPr>
          <w:b/>
        </w:rPr>
        <w:t>Aufgabe 2:</w:t>
      </w:r>
      <w:r>
        <w:t xml:space="preserve"> </w:t>
      </w:r>
      <w:r w:rsidR="00A45357">
        <w:t>Vervollständige</w:t>
      </w:r>
      <w:r w:rsidR="00D7643C">
        <w:t xml:space="preserve"> die Schalenmodelle eines Natrium</w:t>
      </w:r>
      <w:r w:rsidR="002E593C">
        <w:t>k</w:t>
      </w:r>
      <w:r w:rsidR="00D7643C">
        <w:t xml:space="preserve">ations und eines </w:t>
      </w:r>
      <w:proofErr w:type="spellStart"/>
      <w:r w:rsidR="00D7643C">
        <w:t>Chlorid</w:t>
      </w:r>
      <w:r w:rsidR="002E593C">
        <w:t>a</w:t>
      </w:r>
      <w:r w:rsidR="00D7643C">
        <w:t>nions</w:t>
      </w:r>
      <w:proofErr w:type="spellEnd"/>
      <w:r w:rsidR="00D7643C">
        <w:t>.</w:t>
      </w:r>
    </w:p>
    <w:p w14:paraId="232F3882" w14:textId="77777777" w:rsidR="00D7643C" w:rsidRDefault="00A45357" w:rsidP="00A45357">
      <w:pPr>
        <w:pBdr>
          <w:top w:val="single" w:sz="4" w:space="1" w:color="auto"/>
          <w:left w:val="single" w:sz="4" w:space="4" w:color="auto"/>
          <w:bottom w:val="single" w:sz="4" w:space="1" w:color="auto"/>
          <w:right w:val="single" w:sz="4" w:space="4" w:color="auto"/>
        </w:pBdr>
        <w:tabs>
          <w:tab w:val="left" w:pos="3502"/>
        </w:tabs>
        <w:spacing w:line="276" w:lineRule="auto"/>
      </w:pPr>
      <w:r>
        <w:rPr>
          <w:noProof/>
          <w:lang w:eastAsia="de-DE"/>
        </w:rPr>
        <mc:AlternateContent>
          <mc:Choice Requires="wpg">
            <w:drawing>
              <wp:anchor distT="0" distB="0" distL="114300" distR="114300" simplePos="0" relativeHeight="251681792" behindDoc="0" locked="0" layoutInCell="1" allowOverlap="1" wp14:anchorId="73665517" wp14:editId="7340DEBB">
                <wp:simplePos x="0" y="0"/>
                <wp:positionH relativeFrom="column">
                  <wp:posOffset>3028950</wp:posOffset>
                </wp:positionH>
                <wp:positionV relativeFrom="paragraph">
                  <wp:posOffset>161925</wp:posOffset>
                </wp:positionV>
                <wp:extent cx="1153795" cy="1153160"/>
                <wp:effectExtent l="0" t="0" r="27305" b="27940"/>
                <wp:wrapNone/>
                <wp:docPr id="35" name="Gruppieren 234"/>
                <wp:cNvGraphicFramePr/>
                <a:graphic xmlns:a="http://schemas.openxmlformats.org/drawingml/2006/main">
                  <a:graphicData uri="http://schemas.microsoft.com/office/word/2010/wordprocessingGroup">
                    <wpg:wgp>
                      <wpg:cNvGrpSpPr/>
                      <wpg:grpSpPr>
                        <a:xfrm>
                          <a:off x="0" y="0"/>
                          <a:ext cx="1153795" cy="1153160"/>
                          <a:chOff x="0" y="0"/>
                          <a:chExt cx="1153080" cy="1152360"/>
                        </a:xfrm>
                      </wpg:grpSpPr>
                      <wpg:grpSp>
                        <wpg:cNvPr id="36" name="Gruppieren 36"/>
                        <wpg:cNvGrpSpPr/>
                        <wpg:grpSpPr>
                          <a:xfrm>
                            <a:off x="152280" y="152280"/>
                            <a:ext cx="857880" cy="857160"/>
                            <a:chOff x="152280" y="152280"/>
                            <a:chExt cx="857880" cy="857160"/>
                          </a:xfrm>
                        </wpg:grpSpPr>
                        <wps:wsp>
                          <wps:cNvPr id="37" name="Ellipse 37"/>
                          <wps:cNvSpPr/>
                          <wps:spPr>
                            <a:xfrm>
                              <a:off x="152280" y="152280"/>
                              <a:ext cx="857880" cy="857160"/>
                            </a:xfrm>
                            <a:prstGeom prst="ellipse">
                              <a:avLst/>
                            </a:prstGeom>
                            <a:noFill/>
                            <a:ln w="12700" cap="flat" cmpd="sng" algn="ctr">
                              <a:solidFill>
                                <a:sysClr val="windowText" lastClr="000000"/>
                              </a:solidFill>
                              <a:prstDash val="solid"/>
                              <a:miter lim="800000"/>
                            </a:ln>
                            <a:effectLst/>
                          </wps:spPr>
                          <wps:bodyPr/>
                        </wps:wsp>
                        <wps:wsp>
                          <wps:cNvPr id="38" name="Ellipse 38"/>
                          <wps:cNvSpPr/>
                          <wps:spPr>
                            <a:xfrm>
                              <a:off x="324360" y="314280"/>
                              <a:ext cx="513720" cy="513720"/>
                            </a:xfrm>
                            <a:prstGeom prst="ellipse">
                              <a:avLst/>
                            </a:prstGeom>
                            <a:noFill/>
                            <a:ln w="12700" cap="flat" cmpd="sng" algn="ctr">
                              <a:solidFill>
                                <a:sysClr val="windowText" lastClr="000000"/>
                              </a:solidFill>
                              <a:prstDash val="solid"/>
                              <a:miter lim="800000"/>
                            </a:ln>
                            <a:effectLst/>
                          </wps:spPr>
                          <wps:bodyPr/>
                        </wps:wsp>
                      </wpg:grpSp>
                      <wps:wsp>
                        <wps:cNvPr id="39" name="Ellipse 39"/>
                        <wps:cNvSpPr/>
                        <wps:spPr>
                          <a:xfrm>
                            <a:off x="0" y="0"/>
                            <a:ext cx="1153080" cy="1152360"/>
                          </a:xfrm>
                          <a:prstGeom prst="ellipse">
                            <a:avLst/>
                          </a:prstGeom>
                          <a:noFill/>
                          <a:ln w="12700" cap="flat" cmpd="sng" algn="ctr">
                            <a:solidFill>
                              <a:sysClr val="windowText" lastClr="000000"/>
                            </a:solidFill>
                            <a:prstDash val="solid"/>
                            <a:miter lim="800000"/>
                          </a:ln>
                          <a:effectLst/>
                        </wps:spPr>
                        <wps:bodyPr/>
                      </wps:wsp>
                      <wps:wsp>
                        <wps:cNvPr id="40" name="Ellipse 40"/>
                        <wps:cNvSpPr/>
                        <wps:spPr>
                          <a:xfrm>
                            <a:off x="496080" y="485640"/>
                            <a:ext cx="189720" cy="189720"/>
                          </a:xfrm>
                          <a:prstGeom prst="ellipse">
                            <a:avLst/>
                          </a:prstGeom>
                          <a:solidFill>
                            <a:sysClr val="window" lastClr="FFFFFF">
                              <a:lumMod val="75000"/>
                            </a:sysClr>
                          </a:solidFill>
                          <a:ln w="12700" cap="flat" cmpd="sng" algn="ctr">
                            <a:solidFill>
                              <a:sysClr val="window" lastClr="FFFFFF">
                                <a:lumMod val="50000"/>
                              </a:sysClr>
                            </a:solidFill>
                            <a:prstDash val="solid"/>
                            <a:miter lim="800000"/>
                          </a:ln>
                          <a:effectLst/>
                        </wps:spPr>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75CC43A" id="Gruppieren 234" o:spid="_x0000_s1026" style="position:absolute;margin-left:238.5pt;margin-top:12.75pt;width:90.85pt;height:90.8pt;z-index:251681792" coordsize="11530,11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">
                <v:group id="Gruppieren 36" o:spid="_x0000_s1027" style="position:absolute;left:1522;top:1522;width:8579;height:8572" coordorigin="1522,1522" coordsize="8578,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oval id="Ellipse 37" o:spid="_x0000_s1028" style="position:absolute;left:1522;top:1522;width:8579;height:8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" filled="f" strokecolor="windowText" strokeweight="1pt">
                    <v:stroke joinstyle="miter"/>
                  </v:oval>
                  <v:oval id="Ellipse 38" o:spid="_x0000_s1029" style="position:absolute;left:3243;top:3142;width:5137;height:5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" filled="f" strokecolor="windowText" strokeweight="1pt">
                    <v:stroke joinstyle="miter"/>
                  </v:oval>
                </v:group>
                <v:oval id="Ellipse 39" o:spid="_x0000_s1030" style="position:absolute;width:11530;height:1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" filled="f" strokecolor="windowText" strokeweight="1pt">
                  <v:stroke joinstyle="miter"/>
                </v:oval>
                <v:oval id="Ellipse 40" o:spid="_x0000_s1031" style="position:absolute;left:4960;top:4856;width:1898;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" fillcolor="#bfbfbf" strokecolor="#7f7f7f" strokeweight="1pt">
                  <v:stroke joinstyle="miter"/>
                </v:oval>
              </v:group>
            </w:pict>
          </mc:Fallback>
        </mc:AlternateContent>
      </w:r>
    </w:p>
    <w:p w14:paraId="65978FEB" w14:textId="77777777" w:rsidR="00D7643C" w:rsidRDefault="00A45357" w:rsidP="00A45357">
      <w:pPr>
        <w:pBdr>
          <w:top w:val="single" w:sz="4" w:space="1" w:color="auto"/>
          <w:left w:val="single" w:sz="4" w:space="4" w:color="auto"/>
          <w:bottom w:val="single" w:sz="4" w:space="1" w:color="auto"/>
          <w:right w:val="single" w:sz="4" w:space="4" w:color="auto"/>
        </w:pBdr>
        <w:tabs>
          <w:tab w:val="left" w:pos="3502"/>
        </w:tabs>
        <w:spacing w:line="276" w:lineRule="auto"/>
      </w:pPr>
      <w:r>
        <w:rPr>
          <w:noProof/>
          <w:lang w:eastAsia="de-DE"/>
        </w:rPr>
        <mc:AlternateContent>
          <mc:Choice Requires="wpg">
            <w:drawing>
              <wp:anchor distT="0" distB="0" distL="114300" distR="114300" simplePos="0" relativeHeight="251677696" behindDoc="0" locked="0" layoutInCell="1" allowOverlap="1" wp14:anchorId="74D0BEBB" wp14:editId="77DA34F2">
                <wp:simplePos x="0" y="0"/>
                <wp:positionH relativeFrom="column">
                  <wp:posOffset>723900</wp:posOffset>
                </wp:positionH>
                <wp:positionV relativeFrom="paragraph">
                  <wp:posOffset>8255</wp:posOffset>
                </wp:positionV>
                <wp:extent cx="858520" cy="857885"/>
                <wp:effectExtent l="0" t="0" r="17780" b="18415"/>
                <wp:wrapNone/>
                <wp:docPr id="51" name="Gruppieren 252"/>
                <wp:cNvGraphicFramePr/>
                <a:graphic xmlns:a="http://schemas.openxmlformats.org/drawingml/2006/main">
                  <a:graphicData uri="http://schemas.microsoft.com/office/word/2010/wordprocessingGroup">
                    <wpg:wgp>
                      <wpg:cNvGrpSpPr/>
                      <wpg:grpSpPr>
                        <a:xfrm>
                          <a:off x="0" y="0"/>
                          <a:ext cx="858520" cy="857885"/>
                          <a:chOff x="0" y="0"/>
                          <a:chExt cx="857880" cy="857160"/>
                        </a:xfrm>
                      </wpg:grpSpPr>
                      <wps:wsp>
                        <wps:cNvPr id="2" name="Ellipse 2"/>
                        <wps:cNvSpPr/>
                        <wps:spPr>
                          <a:xfrm>
                            <a:off x="0" y="0"/>
                            <a:ext cx="857880" cy="857160"/>
                          </a:xfrm>
                          <a:prstGeom prst="ellipse">
                            <a:avLst/>
                          </a:prstGeom>
                          <a:noFill/>
                          <a:ln>
                            <a:solidFill>
                              <a:schemeClr val="tx1"/>
                            </a:solidFill>
                          </a:ln>
                          <a:effectLst/>
                        </wps:spPr>
                        <wps:style>
                          <a:lnRef idx="2">
                            <a:schemeClr val="dk1"/>
                          </a:lnRef>
                          <a:fillRef idx="1">
                            <a:schemeClr val="lt1"/>
                          </a:fillRef>
                          <a:effectRef idx="0">
                            <a:schemeClr val="dk1"/>
                          </a:effectRef>
                          <a:fontRef idx="minor"/>
                        </wps:style>
                        <wps:bodyPr/>
                      </wps:wsp>
                      <wps:wsp>
                        <wps:cNvPr id="3" name="Ellipse 3"/>
                        <wps:cNvSpPr/>
                        <wps:spPr>
                          <a:xfrm>
                            <a:off x="171360" y="162000"/>
                            <a:ext cx="515160" cy="514440"/>
                          </a:xfrm>
                          <a:prstGeom prst="ellipse">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1B43D2F" id="Gruppieren 252" o:spid="_x0000_s1026" style="position:absolute;margin-left:57pt;margin-top:.65pt;width:67.6pt;height:67.55pt;z-index:251677696" coordsize="8578,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">
                <v:oval id="Ellipse 2" o:spid="_x0000_s1027" style="position:absolute;width:8578;height:8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" filled="f" strokecolor="black [3213]" strokeweight="1pt">
                  <v:stroke joinstyle="miter"/>
                </v:oval>
                <v:oval id="Ellipse 3" o:spid="_x0000_s1028" style="position:absolute;left:1713;top:1620;width:5152;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" filled="f" strokecolor="black [3213]" strokeweight="1pt">
                  <v:stroke joinstyle="miter"/>
                </v:oval>
              </v:group>
            </w:pict>
          </mc:Fallback>
        </mc:AlternateContent>
      </w:r>
    </w:p>
    <w:p w14:paraId="02790929" w14:textId="77777777" w:rsidR="00D7643C" w:rsidRDefault="00A45357" w:rsidP="00A45357">
      <w:pPr>
        <w:pBdr>
          <w:top w:val="single" w:sz="4" w:space="1" w:color="auto"/>
          <w:left w:val="single" w:sz="4" w:space="4" w:color="auto"/>
          <w:bottom w:val="single" w:sz="4" w:space="1" w:color="auto"/>
          <w:right w:val="single" w:sz="4" w:space="4" w:color="auto"/>
        </w:pBdr>
        <w:tabs>
          <w:tab w:val="left" w:pos="3502"/>
        </w:tabs>
        <w:spacing w:line="276" w:lineRule="auto"/>
      </w:pPr>
      <w:r>
        <w:rPr>
          <w:noProof/>
          <w:lang w:eastAsia="de-DE"/>
        </w:rPr>
        <mc:AlternateContent>
          <mc:Choice Requires="wps">
            <w:drawing>
              <wp:anchor distT="0" distB="0" distL="114300" distR="114300" simplePos="0" relativeHeight="251679744" behindDoc="0" locked="0" layoutInCell="1" allowOverlap="1" wp14:anchorId="22C9B1EA" wp14:editId="2EBB20B2">
                <wp:simplePos x="0" y="0"/>
                <wp:positionH relativeFrom="column">
                  <wp:posOffset>1057275</wp:posOffset>
                </wp:positionH>
                <wp:positionV relativeFrom="paragraph">
                  <wp:posOffset>46990</wp:posOffset>
                </wp:positionV>
                <wp:extent cx="191770" cy="191135"/>
                <wp:effectExtent l="0" t="0" r="17780" b="18415"/>
                <wp:wrapNone/>
                <wp:docPr id="34" name="Ellipse 236"/>
                <wp:cNvGraphicFramePr/>
                <a:graphic xmlns:a="http://schemas.openxmlformats.org/drawingml/2006/main">
                  <a:graphicData uri="http://schemas.microsoft.com/office/word/2010/wordprocessingShape">
                    <wps:wsp>
                      <wps:cNvSpPr/>
                      <wps:spPr>
                        <a:xfrm>
                          <a:off x="0" y="0"/>
                          <a:ext cx="191770" cy="191135"/>
                        </a:xfrm>
                        <a:prstGeom prst="ellipse">
                          <a:avLst/>
                        </a:prstGeom>
                        <a:solidFill>
                          <a:schemeClr val="bg1">
                            <a:lumMod val="7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89BB1C6" id="Ellipse 236" o:spid="_x0000_s1026" style="position:absolute;margin-left:83.25pt;margin-top:3.7pt;width:15.1pt;height:15.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" fillcolor="#bfbfbf [2412]" strokecolor="#7f7f7f [1612]" strokeweight="1pt">
                <v:stroke joinstyle="miter"/>
              </v:oval>
            </w:pict>
          </mc:Fallback>
        </mc:AlternateContent>
      </w:r>
    </w:p>
    <w:p w14:paraId="786114C0" w14:textId="77777777" w:rsidR="00D7643C" w:rsidRDefault="00D7643C" w:rsidP="00A45357">
      <w:pPr>
        <w:pBdr>
          <w:top w:val="single" w:sz="4" w:space="1" w:color="auto"/>
          <w:left w:val="single" w:sz="4" w:space="4" w:color="auto"/>
          <w:bottom w:val="single" w:sz="4" w:space="1" w:color="auto"/>
          <w:right w:val="single" w:sz="4" w:space="4" w:color="auto"/>
        </w:pBdr>
        <w:tabs>
          <w:tab w:val="left" w:pos="3502"/>
        </w:tabs>
        <w:spacing w:line="276" w:lineRule="auto"/>
      </w:pPr>
    </w:p>
    <w:p w14:paraId="3F66060F" w14:textId="77777777" w:rsidR="00D7643C" w:rsidRDefault="00D7643C" w:rsidP="00A45357">
      <w:pPr>
        <w:pBdr>
          <w:top w:val="single" w:sz="4" w:space="1" w:color="auto"/>
          <w:left w:val="single" w:sz="4" w:space="4" w:color="auto"/>
          <w:bottom w:val="single" w:sz="4" w:space="1" w:color="auto"/>
          <w:right w:val="single" w:sz="4" w:space="4" w:color="auto"/>
        </w:pBdr>
        <w:tabs>
          <w:tab w:val="left" w:pos="3502"/>
        </w:tabs>
        <w:spacing w:line="276" w:lineRule="auto"/>
      </w:pPr>
    </w:p>
    <w:p w14:paraId="4803450A" w14:textId="2986CC93" w:rsidR="00D7643C" w:rsidRPr="00A45357" w:rsidRDefault="00A45357" w:rsidP="00A45357">
      <w:pPr>
        <w:pBdr>
          <w:top w:val="single" w:sz="4" w:space="1" w:color="auto"/>
          <w:left w:val="single" w:sz="4" w:space="4" w:color="auto"/>
          <w:bottom w:val="single" w:sz="4" w:space="1" w:color="auto"/>
          <w:right w:val="single" w:sz="4" w:space="4" w:color="auto"/>
        </w:pBdr>
      </w:pPr>
      <w:r w:rsidRPr="00A45357">
        <w:t xml:space="preserve">        </w:t>
      </w:r>
      <w:r w:rsidR="002E593C">
        <w:tab/>
      </w:r>
      <w:r w:rsidRPr="00A45357">
        <w:t xml:space="preserve">        Natrium</w:t>
      </w:r>
      <w:r w:rsidR="002E593C">
        <w:t>k</w:t>
      </w:r>
      <w:r>
        <w:t>ati</w:t>
      </w:r>
      <w:r w:rsidRPr="00A45357">
        <w:t>on</w:t>
      </w:r>
      <w:r>
        <w:t xml:space="preserve">                   </w:t>
      </w:r>
      <w:r w:rsidR="002E593C">
        <w:t xml:space="preserve">                       </w:t>
      </w:r>
      <w:proofErr w:type="spellStart"/>
      <w:r w:rsidR="002E593C">
        <w:t>Chlorida</w:t>
      </w:r>
      <w:r>
        <w:t>nion</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
        <w:gridCol w:w="8067"/>
      </w:tblGrid>
      <w:tr w:rsidR="006E0534" w14:paraId="7461F100" w14:textId="77777777" w:rsidTr="003800CF">
        <w:tc>
          <w:tcPr>
            <w:tcW w:w="964" w:type="dxa"/>
          </w:tcPr>
          <w:p w14:paraId="1399DD38" w14:textId="77777777" w:rsidR="006E0534" w:rsidRPr="006E0534" w:rsidRDefault="006E0534" w:rsidP="003800CF">
            <w:pPr>
              <w:tabs>
                <w:tab w:val="left" w:pos="3502"/>
              </w:tabs>
              <w:spacing w:line="276" w:lineRule="auto"/>
              <w:rPr>
                <w:b/>
              </w:rPr>
            </w:pPr>
            <w:r>
              <w:rPr>
                <w:b/>
              </w:rPr>
              <w:t>Karl:</w:t>
            </w:r>
          </w:p>
        </w:tc>
        <w:tc>
          <w:tcPr>
            <w:tcW w:w="8067" w:type="dxa"/>
          </w:tcPr>
          <w:p w14:paraId="10C86F49" w14:textId="1CA9CD07" w:rsidR="006E0534" w:rsidRDefault="002E593C" w:rsidP="002E593C">
            <w:pPr>
              <w:tabs>
                <w:tab w:val="left" w:pos="3502"/>
              </w:tabs>
              <w:spacing w:line="276" w:lineRule="auto"/>
            </w:pPr>
            <w:r>
              <w:t xml:space="preserve">„Sowohl das Natriumkation als auch das </w:t>
            </w:r>
            <w:proofErr w:type="spellStart"/>
            <w:r>
              <w:t>Chlorida</w:t>
            </w:r>
            <w:r w:rsidR="006E0534">
              <w:t>nion</w:t>
            </w:r>
            <w:proofErr w:type="spellEnd"/>
            <w:r w:rsidR="006E0534">
              <w:t xml:space="preserve"> haben nun acht Elektronen auf ihrer Außenschale und erreichen damit die Edelgaskonfiguration. Das Natriumchlor</w:t>
            </w:r>
            <w:r>
              <w:t xml:space="preserve">id […] besteht also aus Natriumkationen und </w:t>
            </w:r>
            <w:proofErr w:type="spellStart"/>
            <w:r>
              <w:t>Chlorida</w:t>
            </w:r>
            <w:r w:rsidR="006E0534">
              <w:t>nionen</w:t>
            </w:r>
            <w:proofErr w:type="spellEnd"/>
            <w:r w:rsidR="006E0534">
              <w:t>. So wie es auf dem Etikett der Mineralwasserflasche steht.“</w:t>
            </w:r>
          </w:p>
        </w:tc>
      </w:tr>
    </w:tbl>
    <w:p w14:paraId="0E2C73C7" w14:textId="02A3029D" w:rsidR="00290C2A" w:rsidRDefault="00290C2A" w:rsidP="00290C2A"/>
    <w:p w14:paraId="6E5AA3C2" w14:textId="42A7E7D9" w:rsidR="00AD5394" w:rsidRDefault="00A93BCD" w:rsidP="00290C2A">
      <w:r>
        <w:rPr>
          <w:noProof/>
          <w:color w:val="5B9BD5" w:themeColor="accent1"/>
          <w:lang w:eastAsia="de-DE"/>
        </w:rPr>
        <mc:AlternateContent>
          <mc:Choice Requires="wps">
            <w:drawing>
              <wp:anchor distT="0" distB="0" distL="114300" distR="114300" simplePos="0" relativeHeight="251682816" behindDoc="0" locked="0" layoutInCell="1" allowOverlap="1" wp14:anchorId="7AB721CA" wp14:editId="0C783B90">
                <wp:simplePos x="0" y="0"/>
                <wp:positionH relativeFrom="margin">
                  <wp:posOffset>1185545</wp:posOffset>
                </wp:positionH>
                <wp:positionV relativeFrom="paragraph">
                  <wp:posOffset>256540</wp:posOffset>
                </wp:positionV>
                <wp:extent cx="4104640" cy="857250"/>
                <wp:effectExtent l="0" t="0" r="0" b="0"/>
                <wp:wrapNone/>
                <wp:docPr id="7" name="Textfeld 2"/>
                <wp:cNvGraphicFramePr/>
                <a:graphic xmlns:a="http://schemas.openxmlformats.org/drawingml/2006/main">
                  <a:graphicData uri="http://schemas.microsoft.com/office/word/2010/wordprocessingShape">
                    <wps:wsp>
                      <wps:cNvSpPr/>
                      <wps:spPr>
                        <a:xfrm>
                          <a:off x="0" y="0"/>
                          <a:ext cx="4104640" cy="857250"/>
                        </a:xfrm>
                        <a:prstGeom prst="rect">
                          <a:avLst/>
                        </a:prstGeom>
                        <a:solidFill>
                          <a:schemeClr val="lt1"/>
                        </a:solidFill>
                        <a:ln w="6480">
                          <a:noFill/>
                        </a:ln>
                      </wps:spPr>
                      <wps:style>
                        <a:lnRef idx="0">
                          <a:schemeClr val="accent1"/>
                        </a:lnRef>
                        <a:fillRef idx="0">
                          <a:schemeClr val="accent1"/>
                        </a:fillRef>
                        <a:effectRef idx="0">
                          <a:schemeClr val="accent1"/>
                        </a:effectRef>
                        <a:fontRef idx="minor"/>
                      </wps:style>
                      <wps:txbx>
                        <w:txbxContent>
                          <w:p w14:paraId="212CFED6" w14:textId="35DBB499" w:rsidR="00AE5CBF" w:rsidRPr="00AE5CBF" w:rsidRDefault="00AE5CBF" w:rsidP="00A93BCD">
                            <w:pPr>
                              <w:pStyle w:val="TextA"/>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Style w:val="Ohne"/>
                                <w:rFonts w:ascii="Calibri" w:hAnsi="Calibri" w:cs="Calibri"/>
                                <w:sz w:val="20"/>
                                <w:szCs w:val="20"/>
                              </w:rPr>
                            </w:pPr>
                            <w:r>
                              <w:rPr>
                                <w:rStyle w:val="Ohne"/>
                                <w:rFonts w:ascii="Calibri" w:hAnsi="Calibri" w:cs="Calibri"/>
                                <w:sz w:val="20"/>
                                <w:szCs w:val="20"/>
                              </w:rPr>
                              <w:t xml:space="preserve">Quelle der Dialoge im Teil II: </w:t>
                            </w:r>
                            <w:r w:rsidRPr="00AE5CBF">
                              <w:rPr>
                                <w:rStyle w:val="Ohne"/>
                                <w:rFonts w:ascii="Calibri" w:hAnsi="Calibri" w:cs="Calibri"/>
                                <w:sz w:val="20"/>
                                <w:szCs w:val="20"/>
                              </w:rPr>
                              <w:t xml:space="preserve">Kölbach, E. (2011). </w:t>
                            </w:r>
                            <w:r w:rsidRPr="00AE5CBF">
                              <w:rPr>
                                <w:rStyle w:val="Ohne"/>
                                <w:rFonts w:ascii="Calibri" w:hAnsi="Calibri" w:cs="Calibri"/>
                                <w:i/>
                                <w:sz w:val="20"/>
                                <w:szCs w:val="20"/>
                              </w:rPr>
                              <w:t>Lösungsbeispiele zum Thema Salze.</w:t>
                            </w:r>
                            <w:r w:rsidRPr="00AE5CBF">
                              <w:rPr>
                                <w:rStyle w:val="Ohne"/>
                                <w:rFonts w:ascii="Calibri" w:hAnsi="Calibri" w:cs="Calibri"/>
                                <w:sz w:val="20"/>
                                <w:szCs w:val="20"/>
                              </w:rPr>
                              <w:t xml:space="preserve"> </w:t>
                            </w:r>
                            <w:r w:rsidR="000B0DF1">
                              <w:rPr>
                                <w:rStyle w:val="Ohne"/>
                                <w:rFonts w:ascii="Calibri" w:hAnsi="Calibri" w:cs="Calibri"/>
                                <w:sz w:val="20"/>
                                <w:szCs w:val="20"/>
                              </w:rPr>
                              <w:t xml:space="preserve">S. 3 – 5. </w:t>
                            </w:r>
                            <w:r w:rsidRPr="00AE5CBF">
                              <w:rPr>
                                <w:rStyle w:val="Ohne"/>
                                <w:rFonts w:ascii="Calibri" w:hAnsi="Calibri" w:cs="Calibri"/>
                                <w:sz w:val="20"/>
                                <w:szCs w:val="20"/>
                              </w:rPr>
                              <w:t xml:space="preserve">Verfügbar unter </w:t>
                            </w:r>
                            <w:hyperlink r:id="rId15" w:history="1">
                              <w:r w:rsidRPr="00AE5CBF">
                                <w:rPr>
                                  <w:rStyle w:val="Hyperlink"/>
                                  <w:rFonts w:ascii="Calibri" w:hAnsi="Calibri" w:cs="Calibri"/>
                                  <w:sz w:val="20"/>
                                  <w:szCs w:val="20"/>
                                </w:rPr>
                                <w:t>https://www.uni-due.de/imperia/md/content/chemiedidaktik/ag-sumfleth/loesungsbeispiele_salze.pdf</w:t>
                              </w:r>
                            </w:hyperlink>
                            <w:r w:rsidRPr="00AE5CBF">
                              <w:rPr>
                                <w:rStyle w:val="Ohne"/>
                                <w:rFonts w:ascii="Calibri" w:hAnsi="Calibri" w:cs="Calibri"/>
                                <w:sz w:val="20"/>
                                <w:szCs w:val="20"/>
                              </w:rPr>
                              <w:t xml:space="preserve"> [23.03.2021]</w:t>
                            </w:r>
                            <w:r>
                              <w:rPr>
                                <w:rStyle w:val="Ohne"/>
                                <w:rFonts w:ascii="Calibri" w:hAnsi="Calibri" w:cs="Calibri"/>
                                <w:sz w:val="20"/>
                                <w:szCs w:val="20"/>
                              </w:rPr>
                              <w:t xml:space="preserve">. Die Dialoge wurden von der QUA-LiS NRW </w:t>
                            </w:r>
                            <w:proofErr w:type="spellStart"/>
                            <w:r>
                              <w:rPr>
                                <w:rStyle w:val="Ohne"/>
                                <w:rFonts w:ascii="Calibri" w:hAnsi="Calibri" w:cs="Calibri"/>
                                <w:sz w:val="20"/>
                                <w:szCs w:val="20"/>
                              </w:rPr>
                              <w:t>angepasst</w:t>
                            </w:r>
                            <w:proofErr w:type="spellEnd"/>
                            <w:r>
                              <w:rPr>
                                <w:rStyle w:val="Ohne"/>
                                <w:rFonts w:ascii="Calibri" w:hAnsi="Calibri" w:cs="Calibri"/>
                                <w:sz w:val="20"/>
                                <w:szCs w:val="20"/>
                              </w:rPr>
                              <w:t>.</w:t>
                            </w:r>
                          </w:p>
                          <w:p w14:paraId="1E3F6F51" w14:textId="16913DDB" w:rsidR="00FC6878" w:rsidRPr="00AE5CBF" w:rsidRDefault="00FC6878" w:rsidP="00AE5CBF">
                            <w:pPr>
                              <w:pStyle w:val="Rahmeninhalt"/>
                              <w:tabs>
                                <w:tab w:val="left" w:pos="720"/>
                              </w:tabs>
                              <w:spacing w:after="0"/>
                              <w:jc w:val="left"/>
                              <w:rPr>
                                <w:rFonts w:ascii="Calibri" w:hAnsi="Calibri" w:cs="Calibri"/>
                                <w:sz w:val="20"/>
                                <w:szCs w:val="20"/>
                              </w:rPr>
                            </w:pPr>
                          </w:p>
                        </w:txbxContent>
                      </wps:txbx>
                      <wps:bodyPr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721CA" id="Textfeld 2" o:spid="_x0000_s1027" style="position:absolute;left:0;text-align:left;margin-left:93.35pt;margin-top:20.2pt;width:323.2pt;height:6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" fillcolor="white [3201]" stroked="f" strokeweight=".18mm">
                <v:textbox>
                  <w:txbxContent>
                    <w:p w14:paraId="212CFED6" w14:textId="35DBB499" w:rsidR="00AE5CBF" w:rsidRPr="00AE5CBF" w:rsidRDefault="00AE5CBF" w:rsidP="00A93BCD">
                      <w:pPr>
                        <w:pStyle w:val="TextA"/>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Style w:val="Ohne"/>
                          <w:rFonts w:ascii="Calibri" w:hAnsi="Calibri" w:cs="Calibri"/>
                          <w:sz w:val="20"/>
                          <w:szCs w:val="20"/>
                        </w:rPr>
                      </w:pPr>
                      <w:r>
                        <w:rPr>
                          <w:rStyle w:val="Ohne"/>
                          <w:rFonts w:ascii="Calibri" w:hAnsi="Calibri" w:cs="Calibri"/>
                          <w:sz w:val="20"/>
                          <w:szCs w:val="20"/>
                        </w:rPr>
                        <w:t xml:space="preserve">Quelle der Dialoge im Teil II: </w:t>
                      </w:r>
                      <w:r w:rsidRPr="00AE5CBF">
                        <w:rPr>
                          <w:rStyle w:val="Ohne"/>
                          <w:rFonts w:ascii="Calibri" w:hAnsi="Calibri" w:cs="Calibri"/>
                          <w:sz w:val="20"/>
                          <w:szCs w:val="20"/>
                        </w:rPr>
                        <w:t xml:space="preserve">Kölbach, E. (2011). </w:t>
                      </w:r>
                      <w:r w:rsidRPr="00AE5CBF">
                        <w:rPr>
                          <w:rStyle w:val="Ohne"/>
                          <w:rFonts w:ascii="Calibri" w:hAnsi="Calibri" w:cs="Calibri"/>
                          <w:i/>
                          <w:sz w:val="20"/>
                          <w:szCs w:val="20"/>
                        </w:rPr>
                        <w:t>Lösungsbeispiele zum Thema Salze.</w:t>
                      </w:r>
                      <w:r w:rsidRPr="00AE5CBF">
                        <w:rPr>
                          <w:rStyle w:val="Ohne"/>
                          <w:rFonts w:ascii="Calibri" w:hAnsi="Calibri" w:cs="Calibri"/>
                          <w:sz w:val="20"/>
                          <w:szCs w:val="20"/>
                        </w:rPr>
                        <w:t xml:space="preserve"> </w:t>
                      </w:r>
                      <w:r w:rsidR="000B0DF1">
                        <w:rPr>
                          <w:rStyle w:val="Ohne"/>
                          <w:rFonts w:ascii="Calibri" w:hAnsi="Calibri" w:cs="Calibri"/>
                          <w:sz w:val="20"/>
                          <w:szCs w:val="20"/>
                        </w:rPr>
                        <w:t xml:space="preserve">S. 3 – 5. </w:t>
                      </w:r>
                      <w:r w:rsidRPr="00AE5CBF">
                        <w:rPr>
                          <w:rStyle w:val="Ohne"/>
                          <w:rFonts w:ascii="Calibri" w:hAnsi="Calibri" w:cs="Calibri"/>
                          <w:sz w:val="20"/>
                          <w:szCs w:val="20"/>
                        </w:rPr>
                        <w:t xml:space="preserve">Verfügbar unter </w:t>
                      </w:r>
                      <w:hyperlink r:id="rId16" w:history="1">
                        <w:r w:rsidRPr="00AE5CBF">
                          <w:rPr>
                            <w:rStyle w:val="Hyperlink"/>
                            <w:rFonts w:ascii="Calibri" w:hAnsi="Calibri" w:cs="Calibri"/>
                            <w:sz w:val="20"/>
                            <w:szCs w:val="20"/>
                          </w:rPr>
                          <w:t>https://www.uni-due.de/imperia/md/content/chemiedidaktik/ag-sumfleth/loesungsbeispiele_salze.pdf</w:t>
                        </w:r>
                      </w:hyperlink>
                      <w:r w:rsidRPr="00AE5CBF">
                        <w:rPr>
                          <w:rStyle w:val="Ohne"/>
                          <w:rFonts w:ascii="Calibri" w:hAnsi="Calibri" w:cs="Calibri"/>
                          <w:sz w:val="20"/>
                          <w:szCs w:val="20"/>
                        </w:rPr>
                        <w:t xml:space="preserve"> [23.03.2021]</w:t>
                      </w:r>
                      <w:r>
                        <w:rPr>
                          <w:rStyle w:val="Ohne"/>
                          <w:rFonts w:ascii="Calibri" w:hAnsi="Calibri" w:cs="Calibri"/>
                          <w:sz w:val="20"/>
                          <w:szCs w:val="20"/>
                        </w:rPr>
                        <w:t>. Die Dialoge wurden von der QUA-LiS NRW angepasst.</w:t>
                      </w:r>
                    </w:p>
                    <w:p w14:paraId="1E3F6F51" w14:textId="16913DDB" w:rsidR="00FC6878" w:rsidRPr="00AE5CBF" w:rsidRDefault="00FC6878" w:rsidP="00AE5CBF">
                      <w:pPr>
                        <w:pStyle w:val="Rahmeninhalt"/>
                        <w:tabs>
                          <w:tab w:val="left" w:pos="720"/>
                        </w:tabs>
                        <w:spacing w:after="0"/>
                        <w:jc w:val="left"/>
                        <w:rPr>
                          <w:rFonts w:ascii="Calibri" w:hAnsi="Calibri" w:cs="Calibri"/>
                          <w:sz w:val="20"/>
                          <w:szCs w:val="20"/>
                        </w:rPr>
                      </w:pPr>
                    </w:p>
                  </w:txbxContent>
                </v:textbox>
                <w10:wrap anchorx="margin"/>
              </v:rect>
            </w:pict>
          </mc:Fallback>
        </mc:AlternateContent>
      </w:r>
    </w:p>
    <w:p w14:paraId="2E12A8BA" w14:textId="15999249" w:rsidR="00AD5394" w:rsidRDefault="004F7FA4" w:rsidP="00290C2A">
      <w:r>
        <w:rPr>
          <w:noProof/>
          <w:lang w:eastAsia="de-DE"/>
        </w:rPr>
        <w:lastRenderedPageBreak/>
        <w:drawing>
          <wp:anchor distT="0" distB="0" distL="114300" distR="114300" simplePos="0" relativeHeight="251686912" behindDoc="0" locked="0" layoutInCell="1" allowOverlap="1" wp14:anchorId="4D5DD454" wp14:editId="4B5FACA2">
            <wp:simplePos x="0" y="0"/>
            <wp:positionH relativeFrom="column">
              <wp:posOffset>0</wp:posOffset>
            </wp:positionH>
            <wp:positionV relativeFrom="paragraph">
              <wp:posOffset>118110</wp:posOffset>
            </wp:positionV>
            <wp:extent cx="459105" cy="488950"/>
            <wp:effectExtent l="0" t="0" r="0" b="6350"/>
            <wp:wrapSquare wrapText="bothSides"/>
            <wp:docPr id="9" name="Bild3"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3" descr="C:\Users\Julian\Desktop\prüfli.jpg"/>
                    <pic:cNvPicPr>
                      <a:picLocks noChangeAspect="1" noChangeArrowheads="1"/>
                    </pic:cNvPicPr>
                  </pic:nvPicPr>
                  <pic:blipFill>
                    <a:blip r:embed="rId17" cstate="print">
                      <a:grayscl/>
                      <a:extLst>
                        <a:ext uri="{28A0092B-C50C-407E-A947-70E740481C1C}">
                          <a14:useLocalDpi xmlns:a14="http://schemas.microsoft.com/office/drawing/2010/main" val="0"/>
                        </a:ext>
                      </a:extLst>
                    </a:blip>
                    <a:stretch>
                      <a:fillRect/>
                    </a:stretch>
                  </pic:blipFill>
                  <pic:spPr bwMode="auto">
                    <a:xfrm>
                      <a:off x="0" y="0"/>
                      <a:ext cx="459105" cy="488950"/>
                    </a:xfrm>
                    <a:prstGeom prst="rect">
                      <a:avLst/>
                    </a:prstGeom>
                  </pic:spPr>
                </pic:pic>
              </a:graphicData>
            </a:graphic>
            <wp14:sizeRelH relativeFrom="page">
              <wp14:pctWidth>0</wp14:pctWidth>
            </wp14:sizeRelH>
            <wp14:sizeRelV relativeFrom="page">
              <wp14:pctHeight>0</wp14:pctHeight>
            </wp14:sizeRelV>
          </wp:anchor>
        </w:drawing>
      </w:r>
    </w:p>
    <w:p w14:paraId="5A623F6E" w14:textId="05046B6B" w:rsidR="00FC6878" w:rsidRDefault="00292FB9">
      <w:pPr>
        <w:tabs>
          <w:tab w:val="left" w:pos="3502"/>
        </w:tabs>
      </w:pPr>
      <w:r>
        <w:t xml:space="preserve">Überprüfe mit dem Spiel, ob du verstanden hast, wie Ionen gebildet werden. </w:t>
      </w:r>
    </w:p>
    <w:p w14:paraId="06284A43" w14:textId="77777777" w:rsidR="00FC6878" w:rsidRDefault="00FC6878">
      <w:pPr>
        <w:pStyle w:val="berschrift2"/>
      </w:pPr>
    </w:p>
    <w:p w14:paraId="52B5A403" w14:textId="77777777" w:rsidR="00FC6878" w:rsidRDefault="00292FB9">
      <w:pPr>
        <w:pStyle w:val="berschrift2"/>
      </w:pPr>
      <w:r>
        <w:t>Spielanleitung:</w:t>
      </w:r>
    </w:p>
    <w:p w14:paraId="1D61DF5C" w14:textId="79283F47" w:rsidR="00FC6878" w:rsidRDefault="00292FB9">
      <w:pPr>
        <w:pStyle w:val="Listenabsatz"/>
        <w:numPr>
          <w:ilvl w:val="0"/>
          <w:numId w:val="1"/>
        </w:numPr>
      </w:pPr>
      <w:r>
        <w:t xml:space="preserve">Mischt die elf Spielkarten gut durch und verteilt sie so untereinander, </w:t>
      </w:r>
      <w:proofErr w:type="spellStart"/>
      <w:r>
        <w:t>dass</w:t>
      </w:r>
      <w:proofErr w:type="spellEnd"/>
      <w:r>
        <w:t xml:space="preserve"> </w:t>
      </w:r>
      <w:r w:rsidR="003E21A2">
        <w:t xml:space="preserve">eine Spielerin / </w:t>
      </w:r>
      <w:r>
        <w:t xml:space="preserve">ein Spieler fünf und </w:t>
      </w:r>
      <w:r w:rsidR="003E21A2">
        <w:t xml:space="preserve">die / </w:t>
      </w:r>
      <w:r>
        <w:t>der andere sechs Karten erhält.</w:t>
      </w:r>
    </w:p>
    <w:p w14:paraId="4EC27ED9" w14:textId="100823F3" w:rsidR="00FC6878" w:rsidRDefault="00292FB9">
      <w:pPr>
        <w:pStyle w:val="Listenabsatz"/>
        <w:numPr>
          <w:ilvl w:val="0"/>
          <w:numId w:val="1"/>
        </w:numPr>
      </w:pPr>
      <w:r>
        <w:t>Jede Karte enthält auf der Vorderseite eine Frage und auf der Rückseite eine Antwort zu einer anderen Frage. D</w:t>
      </w:r>
      <w:r w:rsidR="003E21A2">
        <w:t>ie Spielerin / d</w:t>
      </w:r>
      <w:r>
        <w:t xml:space="preserve">er Spieler mit sechs Karten beginnt und liest </w:t>
      </w:r>
      <w:r w:rsidR="003E21A2">
        <w:t xml:space="preserve">ihre / </w:t>
      </w:r>
      <w:r>
        <w:t xml:space="preserve">seine Frage vor. Beide suchen dann in ihren Karten nach der passenden Antwort. </w:t>
      </w:r>
    </w:p>
    <w:p w14:paraId="16892E0A" w14:textId="25EA317F" w:rsidR="00FC6878" w:rsidRDefault="00292FB9">
      <w:pPr>
        <w:pStyle w:val="Listenabsatz"/>
        <w:numPr>
          <w:ilvl w:val="0"/>
          <w:numId w:val="1"/>
        </w:numPr>
      </w:pPr>
      <w:r>
        <w:t xml:space="preserve">Hat </w:t>
      </w:r>
      <w:r w:rsidR="003E21A2">
        <w:t xml:space="preserve">eine Schülerin / </w:t>
      </w:r>
      <w:r>
        <w:t xml:space="preserve">ein Schüler die Antwort gefunden, </w:t>
      </w:r>
      <w:r w:rsidR="003E21A2">
        <w:t>wird sie vorgelesen</w:t>
      </w:r>
      <w:r>
        <w:t xml:space="preserve">. Nun wird diese Karte umgedreht und die nächste Frage auf ihrer Rückseite vorgelesen. </w:t>
      </w:r>
    </w:p>
    <w:p w14:paraId="27B7FBFE" w14:textId="5FF57340" w:rsidR="00FC6878" w:rsidRDefault="00292FB9" w:rsidP="00DC239A">
      <w:r>
        <w:t>Wurde von einer Karte sowohl die Frage als auch die Antwort vorgelesen, wird diese abgelegt.</w:t>
      </w:r>
    </w:p>
    <w:p w14:paraId="66535516" w14:textId="6324C28A" w:rsidR="00AD5394" w:rsidRDefault="00AD5394" w:rsidP="00AD5394">
      <w:pPr>
        <w:pStyle w:val="Listenabsatz"/>
      </w:pPr>
    </w:p>
    <w:p w14:paraId="584B0841" w14:textId="1448154E" w:rsidR="00FC6878" w:rsidRDefault="004F7FA4">
      <w:pPr>
        <w:pStyle w:val="berschrift2"/>
      </w:pPr>
      <w:r>
        <w:rPr>
          <w:noProof/>
          <w:lang w:eastAsia="de-DE"/>
        </w:rPr>
        <w:drawing>
          <wp:anchor distT="0" distB="2540" distL="114300" distR="114300" simplePos="0" relativeHeight="251683840" behindDoc="0" locked="0" layoutInCell="1" allowOverlap="1" wp14:anchorId="0EA1AFE3" wp14:editId="678D1DAF">
            <wp:simplePos x="0" y="0"/>
            <wp:positionH relativeFrom="margin">
              <wp:align>left</wp:align>
            </wp:positionH>
            <wp:positionV relativeFrom="paragraph">
              <wp:posOffset>173673</wp:posOffset>
            </wp:positionV>
            <wp:extent cx="442595" cy="435610"/>
            <wp:effectExtent l="0" t="0" r="0" b="2540"/>
            <wp:wrapSquare wrapText="bothSides"/>
            <wp:docPr id="10" name="Bild 8" descr="C:\Users\Julian\Desktop\Unbenann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8" descr="C:\Users\Julian\Desktop\Unbenannt-4.jpg"/>
                    <pic:cNvPicPr>
                      <a:picLocks noChangeAspect="1" noChangeArrowheads="1"/>
                    </pic:cNvPicPr>
                  </pic:nvPicPr>
                  <pic:blipFill>
                    <a:blip r:embed="rId18">
                      <a:grayscl/>
                    </a:blip>
                    <a:stretch>
                      <a:fillRect/>
                    </a:stretch>
                  </pic:blipFill>
                  <pic:spPr bwMode="auto">
                    <a:xfrm>
                      <a:off x="0" y="0"/>
                      <a:ext cx="442595" cy="435610"/>
                    </a:xfrm>
                    <a:prstGeom prst="rect">
                      <a:avLst/>
                    </a:prstGeom>
                  </pic:spPr>
                </pic:pic>
              </a:graphicData>
            </a:graphic>
            <wp14:sizeRelH relativeFrom="margin">
              <wp14:pctWidth>0</wp14:pctWidth>
            </wp14:sizeRelH>
            <wp14:sizeRelV relativeFrom="margin">
              <wp14:pctHeight>0</wp14:pctHeight>
            </wp14:sizeRelV>
          </wp:anchor>
        </w:drawing>
      </w:r>
    </w:p>
    <w:p w14:paraId="51887C4E" w14:textId="7FD03475" w:rsidR="00FC6878" w:rsidRDefault="004F7FA4" w:rsidP="004F7FA4">
      <w:pPr>
        <w:pStyle w:val="Listenabsatz"/>
        <w:spacing w:line="240" w:lineRule="auto"/>
      </w:pPr>
      <w:r>
        <w:t>H</w:t>
      </w:r>
      <w:r w:rsidR="00292FB9">
        <w:t>attet ihr Schwierigkeiten, Frage und Antwort zuzuordnen</w:t>
      </w:r>
      <w:r w:rsidR="00FE4FE3">
        <w:t>?</w:t>
      </w:r>
      <w:r w:rsidR="00292FB9">
        <w:t xml:space="preserve"> Vergleicht mit der </w:t>
      </w:r>
      <w:r>
        <w:t xml:space="preserve"> </w:t>
      </w:r>
      <w:r>
        <w:br/>
      </w:r>
      <w:r w:rsidR="00292FB9">
        <w:t xml:space="preserve">Lösung. </w:t>
      </w:r>
    </w:p>
    <w:p w14:paraId="7C159C3E" w14:textId="77777777" w:rsidR="00FC6878" w:rsidRDefault="00FC6878"/>
    <w:p w14:paraId="6417E38B" w14:textId="77777777" w:rsidR="00FC6878" w:rsidRDefault="00FC6878"/>
    <w:sectPr w:rsidR="00FC6878">
      <w:headerReference w:type="even" r:id="rId19"/>
      <w:headerReference w:type="default" r:id="rId20"/>
      <w:footerReference w:type="even" r:id="rId21"/>
      <w:footerReference w:type="default" r:id="rId22"/>
      <w:headerReference w:type="first" r:id="rId23"/>
      <w:footerReference w:type="first" r:id="rId24"/>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F0BAA" w14:textId="77777777" w:rsidR="00007652" w:rsidRDefault="00007652">
      <w:pPr>
        <w:spacing w:after="0"/>
      </w:pPr>
      <w:r>
        <w:separator/>
      </w:r>
    </w:p>
  </w:endnote>
  <w:endnote w:type="continuationSeparator" w:id="0">
    <w:p w14:paraId="04B7375B" w14:textId="77777777" w:rsidR="00007652" w:rsidRDefault="000076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B9EA2" w14:textId="77777777" w:rsidR="006D6B2E" w:rsidRDefault="006D6B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45ABB" w14:textId="386C7BE1" w:rsidR="00FC6878" w:rsidRDefault="006E0534">
    <w:pPr>
      <w:rPr>
        <w:rFonts w:asciiTheme="majorHAnsi" w:eastAsiaTheme="majorEastAsia" w:hAnsiTheme="majorHAnsi" w:cstheme="majorBidi"/>
      </w:rPr>
    </w:pPr>
    <w:r w:rsidRPr="00B56F86">
      <w:rPr>
        <w:noProof/>
        <w:lang w:eastAsia="de-DE"/>
      </w:rPr>
      <w:drawing>
        <wp:anchor distT="0" distB="0" distL="114300" distR="114300" simplePos="0" relativeHeight="251663360" behindDoc="0" locked="0" layoutInCell="1" allowOverlap="1" wp14:anchorId="34D92993" wp14:editId="0A1CC725">
          <wp:simplePos x="0" y="0"/>
          <wp:positionH relativeFrom="margin">
            <wp:posOffset>0</wp:posOffset>
          </wp:positionH>
          <wp:positionV relativeFrom="paragraph">
            <wp:posOffset>0</wp:posOffset>
          </wp:positionV>
          <wp:extent cx="1062000" cy="504000"/>
          <wp:effectExtent l="0" t="0" r="5080" b="0"/>
          <wp:wrapNone/>
          <wp:docPr id="5" name="Grafik 5"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2FB9">
      <w:rPr>
        <w:rFonts w:ascii="Calibri Light" w:eastAsiaTheme="majorEastAsia" w:hAnsi="Calibri Light" w:cstheme="majorBidi"/>
        <w:noProof/>
        <w:lang w:eastAsia="de-DE"/>
      </w:rPr>
      <mc:AlternateContent>
        <mc:Choice Requires="wps">
          <w:drawing>
            <wp:anchor distT="0" distB="0" distL="114300" distR="113665" simplePos="0" relativeHeight="10" behindDoc="1" locked="0" layoutInCell="1" allowOverlap="1" wp14:anchorId="4FF0485B" wp14:editId="5014BAED">
              <wp:simplePos x="0" y="0"/>
              <wp:positionH relativeFrom="margin">
                <wp:posOffset>5396230</wp:posOffset>
              </wp:positionH>
              <wp:positionV relativeFrom="paragraph">
                <wp:posOffset>114300</wp:posOffset>
              </wp:positionV>
              <wp:extent cx="363855" cy="363855"/>
              <wp:effectExtent l="0" t="0" r="17780" b="17780"/>
              <wp:wrapNone/>
              <wp:docPr id="18" name="Ellipse 17"/>
              <wp:cNvGraphicFramePr/>
              <a:graphic xmlns:a="http://schemas.openxmlformats.org/drawingml/2006/main">
                <a:graphicData uri="http://schemas.microsoft.com/office/word/2010/wordprocessingShape">
                  <wps:wsp>
                    <wps:cNvSpPr/>
                    <wps:spPr>
                      <a:xfrm>
                        <a:off x="0" y="0"/>
                        <a:ext cx="363240" cy="363240"/>
                      </a:xfrm>
                      <a:prstGeom prst="ellipse">
                        <a:avLst/>
                      </a:prstGeom>
                      <a:ln/>
                    </wps:spPr>
                    <wps:style>
                      <a:lnRef idx="3">
                        <a:schemeClr val="lt1"/>
                      </a:lnRef>
                      <a:fillRef idx="1">
                        <a:schemeClr val="accent3"/>
                      </a:fillRef>
                      <a:effectRef idx="1">
                        <a:schemeClr val="accent3"/>
                      </a:effectRef>
                      <a:fontRef idx="minor"/>
                    </wps:style>
                    <wps:txbx>
                      <w:txbxContent>
                        <w:p w14:paraId="1999DF20" w14:textId="3CA387E0" w:rsidR="00FC6878" w:rsidRPr="00C10DC0" w:rsidRDefault="00292FB9">
                          <w:pPr>
                            <w:pStyle w:val="Fuzeile"/>
                            <w:jc w:val="center"/>
                            <w:rPr>
                              <w:color w:val="FFFFFF" w:themeColor="background1"/>
                            </w:rPr>
                          </w:pPr>
                          <w:r w:rsidRPr="00C10DC0">
                            <w:rPr>
                              <w:b/>
                              <w:bCs/>
                              <w:color w:val="FFFFFF" w:themeColor="background1"/>
                            </w:rPr>
                            <w:fldChar w:fldCharType="begin"/>
                          </w:r>
                          <w:r w:rsidRPr="00C10DC0">
                            <w:rPr>
                              <w:b/>
                              <w:bCs/>
                              <w:color w:val="FFFFFF" w:themeColor="background1"/>
                            </w:rPr>
                            <w:instrText>PAGE</w:instrText>
                          </w:r>
                          <w:r w:rsidRPr="00C10DC0">
                            <w:rPr>
                              <w:b/>
                              <w:bCs/>
                              <w:color w:val="FFFFFF" w:themeColor="background1"/>
                            </w:rPr>
                            <w:fldChar w:fldCharType="separate"/>
                          </w:r>
                          <w:r w:rsidR="0006053D">
                            <w:rPr>
                              <w:b/>
                              <w:bCs/>
                              <w:noProof/>
                              <w:color w:val="FFFFFF" w:themeColor="background1"/>
                            </w:rPr>
                            <w:t>4</w:t>
                          </w:r>
                          <w:r w:rsidRPr="00C10DC0">
                            <w:rPr>
                              <w:b/>
                              <w:bCs/>
                              <w:color w:val="FFFFFF" w:themeColor="background1"/>
                            </w:rPr>
                            <w:fldChar w:fldCharType="end"/>
                          </w:r>
                        </w:p>
                      </w:txbxContent>
                    </wps:txbx>
                    <wps:bodyPr anchor="ctr">
                      <a:noAutofit/>
                    </wps:bodyPr>
                  </wps:wsp>
                </a:graphicData>
              </a:graphic>
            </wp:anchor>
          </w:drawing>
        </mc:Choice>
        <mc:Fallback>
          <w:pict>
            <v:oval w14:anchorId="4FF0485B" id="Ellipse 17" o:spid="_x0000_s1029" style="position:absolute;left:0;text-align:left;margin-left:424.9pt;margin-top:9pt;width:28.65pt;height:28.65pt;z-index:-503316470;visibility:visible;mso-wrap-style:square;mso-wrap-distance-left:9pt;mso-wrap-distance-top:0;mso-wrap-distance-right:8.95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" fillcolor="#a5a5a5 [3206]" strokecolor="white [3201]" strokeweight="1.5pt">
              <v:stroke joinstyle="miter"/>
              <v:textbox>
                <w:txbxContent>
                  <w:p w14:paraId="1999DF20" w14:textId="3CA387E0" w:rsidR="00FC6878" w:rsidRPr="00C10DC0" w:rsidRDefault="00292FB9">
                    <w:pPr>
                      <w:pStyle w:val="Fuzeile"/>
                      <w:jc w:val="center"/>
                      <w:rPr>
                        <w:color w:val="FFFFFF" w:themeColor="background1"/>
                      </w:rPr>
                    </w:pPr>
                    <w:r w:rsidRPr="00C10DC0">
                      <w:rPr>
                        <w:b/>
                        <w:bCs/>
                        <w:color w:val="FFFFFF" w:themeColor="background1"/>
                      </w:rPr>
                      <w:fldChar w:fldCharType="begin"/>
                    </w:r>
                    <w:r w:rsidRPr="00C10DC0">
                      <w:rPr>
                        <w:b/>
                        <w:bCs/>
                        <w:color w:val="FFFFFF" w:themeColor="background1"/>
                      </w:rPr>
                      <w:instrText>PAGE</w:instrText>
                    </w:r>
                    <w:r w:rsidRPr="00C10DC0">
                      <w:rPr>
                        <w:b/>
                        <w:bCs/>
                        <w:color w:val="FFFFFF" w:themeColor="background1"/>
                      </w:rPr>
                      <w:fldChar w:fldCharType="separate"/>
                    </w:r>
                    <w:r w:rsidR="0006053D">
                      <w:rPr>
                        <w:b/>
                        <w:bCs/>
                        <w:noProof/>
                        <w:color w:val="FFFFFF" w:themeColor="background1"/>
                      </w:rPr>
                      <w:t>4</w:t>
                    </w:r>
                    <w:r w:rsidRPr="00C10DC0">
                      <w:rPr>
                        <w:b/>
                        <w:bCs/>
                        <w:color w:val="FFFFFF" w:themeColor="background1"/>
                      </w:rPr>
                      <w:fldChar w:fldCharType="end"/>
                    </w:r>
                  </w:p>
                </w:txbxContent>
              </v:textbox>
              <w10:wrap anchorx="margin"/>
            </v:oval>
          </w:pict>
        </mc:Fallback>
      </mc:AlternateContent>
    </w:r>
  </w:p>
  <w:p w14:paraId="27F993DF" w14:textId="77777777" w:rsidR="00FC6878" w:rsidRDefault="00FC68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17D55" w14:textId="77777777" w:rsidR="006D6B2E" w:rsidRDefault="006D6B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9DF64" w14:textId="77777777" w:rsidR="00007652" w:rsidRDefault="00007652">
      <w:pPr>
        <w:spacing w:after="0"/>
      </w:pPr>
      <w:r>
        <w:separator/>
      </w:r>
    </w:p>
  </w:footnote>
  <w:footnote w:type="continuationSeparator" w:id="0">
    <w:p w14:paraId="1A8F90B9" w14:textId="77777777" w:rsidR="00007652" w:rsidRDefault="000076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3C3F" w14:textId="77777777" w:rsidR="006D6B2E" w:rsidRDefault="006D6B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4B6CF" w14:textId="4DE8898E" w:rsidR="00FC6878" w:rsidRDefault="006858D3" w:rsidP="006858D3">
    <w:pPr>
      <w:pStyle w:val="Kopfzeile1"/>
      <w:rPr>
        <w:b w:val="0"/>
      </w:rPr>
    </w:pPr>
    <w:r>
      <w:rPr>
        <w:noProof/>
        <w:lang w:eastAsia="de-DE"/>
      </w:rPr>
      <w:drawing>
        <wp:anchor distT="0" distB="0" distL="114300" distR="114300" simplePos="0" relativeHeight="251667456" behindDoc="0" locked="0" layoutInCell="1" allowOverlap="1" wp14:anchorId="609BB500" wp14:editId="507B9E83">
          <wp:simplePos x="0" y="0"/>
          <wp:positionH relativeFrom="column">
            <wp:posOffset>4785995</wp:posOffset>
          </wp:positionH>
          <wp:positionV relativeFrom="paragraph">
            <wp:posOffset>-164465</wp:posOffset>
          </wp:positionV>
          <wp:extent cx="515620" cy="381635"/>
          <wp:effectExtent l="0" t="0" r="0" b="0"/>
          <wp:wrapSquare wrapText="bothSides"/>
          <wp:docPr id="26" name="Grafik 11"/>
          <wp:cNvGraphicFramePr/>
          <a:graphic xmlns:a="http://schemas.openxmlformats.org/drawingml/2006/main">
            <a:graphicData uri="http://schemas.openxmlformats.org/drawingml/2006/picture">
              <pic:pic xmlns:pic="http://schemas.openxmlformats.org/drawingml/2006/picture">
                <pic:nvPicPr>
                  <pic:cNvPr id="16" name="Grafik 11"/>
                  <pic:cNvPicPr/>
                </pic:nvPicPr>
                <pic:blipFill>
                  <a:blip r:embed="rId1" cstate="print">
                    <a:grayscl/>
                    <a:extLst>
                      <a:ext uri="{28A0092B-C50C-407E-A947-70E740481C1C}">
                        <a14:useLocalDpi xmlns:a14="http://schemas.microsoft.com/office/drawing/2010/main" val="0"/>
                      </a:ext>
                    </a:extLst>
                  </a:blip>
                  <a:stretch>
                    <a:fillRect/>
                  </a:stretch>
                </pic:blipFill>
                <pic:spPr bwMode="auto">
                  <a:xfrm>
                    <a:off x="0" y="0"/>
                    <a:ext cx="515620" cy="381635"/>
                  </a:xfrm>
                  <a:prstGeom prst="rect">
                    <a:avLst/>
                  </a:prstGeom>
                </pic:spPr>
              </pic:pic>
            </a:graphicData>
          </a:graphic>
        </wp:anchor>
      </w:drawing>
    </w:r>
    <w:r>
      <w:rPr>
        <w:b w:val="0"/>
        <w:noProof/>
        <w:lang w:eastAsia="de-DE"/>
      </w:rPr>
      <w:drawing>
        <wp:anchor distT="0" distB="0" distL="114300" distR="114300" simplePos="0" relativeHeight="251666432" behindDoc="1" locked="0" layoutInCell="1" allowOverlap="1" wp14:anchorId="317CEC72" wp14:editId="208797A0">
          <wp:simplePos x="0" y="0"/>
          <wp:positionH relativeFrom="column">
            <wp:posOffset>5290820</wp:posOffset>
          </wp:positionH>
          <wp:positionV relativeFrom="paragraph">
            <wp:posOffset>-283845</wp:posOffset>
          </wp:positionV>
          <wp:extent cx="429895" cy="550545"/>
          <wp:effectExtent l="0" t="0" r="0" b="3175"/>
          <wp:wrapNone/>
          <wp:docPr id="19" name="Grafik 13"/>
          <wp:cNvGraphicFramePr/>
          <a:graphic xmlns:a="http://schemas.openxmlformats.org/drawingml/2006/main">
            <a:graphicData uri="http://schemas.openxmlformats.org/drawingml/2006/picture">
              <pic:pic xmlns:pic="http://schemas.openxmlformats.org/drawingml/2006/picture">
                <pic:nvPicPr>
                  <pic:cNvPr id="2" name="Grafik 13"/>
                  <pic:cNvPicPr/>
                </pic:nvPicPr>
                <pic:blipFill>
                  <a:blip r:embed="rId2">
                    <a:extLst>
                      <a:ext uri="{BEBA8EAE-BF5A-486C-A8C5-ECC9F3942E4B}">
                        <a14:imgProps xmlns:a14="http://schemas.microsoft.com/office/drawing/2010/main">
                          <a14:imgLayer r:embed="rId3">
                            <a14:imgEffect>
                              <a14:saturation sat="0"/>
                            </a14:imgEffect>
                          </a14:imgLayer>
                        </a14:imgProps>
                      </a:ext>
                    </a:extLst>
                  </a:blip>
                  <a:stretch/>
                </pic:blipFill>
                <pic:spPr>
                  <a:xfrm>
                    <a:off x="0" y="0"/>
                    <a:ext cx="429895" cy="550545"/>
                  </a:xfrm>
                  <a:prstGeom prst="rect">
                    <a:avLst/>
                  </a:prstGeom>
                  <a:ln>
                    <a:noFill/>
                  </a:ln>
                </pic:spPr>
              </pic:pic>
            </a:graphicData>
          </a:graphic>
        </wp:anchor>
      </w:drawing>
    </w:r>
    <w:r>
      <w:rPr>
        <w:b w:val="0"/>
        <w:noProof/>
        <w:lang w:eastAsia="de-DE"/>
      </w:rPr>
      <mc:AlternateContent>
        <mc:Choice Requires="wps">
          <w:drawing>
            <wp:anchor distT="0" distB="0" distL="114300" distR="114300" simplePos="0" relativeHeight="251665408" behindDoc="1" locked="0" layoutInCell="1" allowOverlap="1" wp14:anchorId="0CD0902C" wp14:editId="3837A08E">
              <wp:simplePos x="0" y="0"/>
              <wp:positionH relativeFrom="column">
                <wp:posOffset>34925</wp:posOffset>
              </wp:positionH>
              <wp:positionV relativeFrom="paragraph">
                <wp:posOffset>-235585</wp:posOffset>
              </wp:positionV>
              <wp:extent cx="5841365" cy="539750"/>
              <wp:effectExtent l="0" t="0" r="27305" b="14605"/>
              <wp:wrapNone/>
              <wp:docPr id="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708A4068" w14:textId="1F59C050" w:rsidR="006858D3" w:rsidRPr="00A250CC" w:rsidRDefault="003A6526" w:rsidP="006858D3">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1 </w:t>
                          </w:r>
                          <w:r w:rsidR="006858D3">
                            <w:rPr>
                              <w:rFonts w:ascii="Calibri" w:hAnsi="Calibri"/>
                              <w:b/>
                              <w:color w:val="808080" w:themeColor="background1" w:themeShade="80"/>
                              <w:sz w:val="32"/>
                            </w:rPr>
                            <w:t>A</w:t>
                          </w:r>
                          <w:r w:rsidR="006858D3" w:rsidRPr="00A250CC">
                            <w:rPr>
                              <w:rFonts w:ascii="Calibri" w:hAnsi="Calibri"/>
                              <w:b/>
                              <w:color w:val="808080" w:themeColor="background1" w:themeShade="80"/>
                              <w:sz w:val="32"/>
                            </w:rPr>
                            <w:tab/>
                          </w:r>
                          <w:r w:rsidR="006858D3" w:rsidRPr="00A250CC">
                            <w:rPr>
                              <w:rFonts w:ascii="Calibri" w:hAnsi="Calibri"/>
                              <w:b/>
                              <w:color w:val="808080" w:themeColor="background1" w:themeShade="80"/>
                              <w:sz w:val="32"/>
                            </w:rPr>
                            <w:tab/>
                          </w:r>
                          <w:r w:rsidR="006858D3" w:rsidRPr="00A250CC">
                            <w:rPr>
                              <w:rFonts w:ascii="Calibri" w:hAnsi="Calibri"/>
                              <w:b/>
                              <w:color w:val="808080" w:themeColor="background1" w:themeShade="80"/>
                              <w:sz w:val="32"/>
                            </w:rPr>
                            <w:tab/>
                          </w:r>
                          <w:r w:rsidR="006858D3" w:rsidRPr="00A250CC">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w:pict>
            <v:roundrect w14:anchorId="0CD0902C" id="Abgerundetes Rechteck 29" o:spid="_x0000_s1028" style="position:absolute;left:0;text-align:left;margin-left:2.75pt;margin-top:-18.55pt;width:459.95pt;height:42.5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" fillcolor="white [3201]" strokecolor="black [3200]" strokeweight="1pt">
              <v:stroke joinstyle="miter"/>
              <v:textbox>
                <w:txbxContent>
                  <w:p w14:paraId="708A4068" w14:textId="1F59C050" w:rsidR="006858D3" w:rsidRPr="00A250CC" w:rsidRDefault="003A6526" w:rsidP="006858D3">
                    <w:pPr>
                      <w:pStyle w:val="Rahmeninhalt"/>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1 </w:t>
                    </w:r>
                    <w:bookmarkStart w:id="2" w:name="_GoBack"/>
                    <w:bookmarkEnd w:id="2"/>
                    <w:r w:rsidR="006858D3">
                      <w:rPr>
                        <w:rFonts w:ascii="Calibri" w:hAnsi="Calibri"/>
                        <w:b/>
                        <w:color w:val="808080" w:themeColor="background1" w:themeShade="80"/>
                        <w:sz w:val="32"/>
                      </w:rPr>
                      <w:t>A</w:t>
                    </w:r>
                    <w:r w:rsidR="006858D3" w:rsidRPr="00A250CC">
                      <w:rPr>
                        <w:rFonts w:ascii="Calibri" w:hAnsi="Calibri"/>
                        <w:b/>
                        <w:color w:val="808080" w:themeColor="background1" w:themeShade="80"/>
                        <w:sz w:val="32"/>
                      </w:rPr>
                      <w:tab/>
                    </w:r>
                    <w:r w:rsidR="006858D3" w:rsidRPr="00A250CC">
                      <w:rPr>
                        <w:rFonts w:ascii="Calibri" w:hAnsi="Calibri"/>
                        <w:b/>
                        <w:color w:val="808080" w:themeColor="background1" w:themeShade="80"/>
                        <w:sz w:val="32"/>
                      </w:rPr>
                      <w:tab/>
                    </w:r>
                    <w:r w:rsidR="006858D3" w:rsidRPr="00A250CC">
                      <w:rPr>
                        <w:rFonts w:ascii="Calibri" w:hAnsi="Calibri"/>
                        <w:b/>
                        <w:color w:val="808080" w:themeColor="background1" w:themeShade="80"/>
                        <w:sz w:val="32"/>
                      </w:rPr>
                      <w:tab/>
                    </w:r>
                    <w:r w:rsidR="006858D3" w:rsidRPr="00A250CC">
                      <w:rPr>
                        <w:rFonts w:ascii="Calibri" w:hAnsi="Calibri"/>
                        <w:b/>
                        <w:color w:val="808080" w:themeColor="background1" w:themeShade="80"/>
                        <w:sz w:val="32"/>
                      </w:rPr>
                      <w:tab/>
                      <w:t>Ionenbildung</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B51B" w14:textId="77777777" w:rsidR="006D6B2E" w:rsidRDefault="006D6B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56162"/>
    <w:multiLevelType w:val="hybridMultilevel"/>
    <w:tmpl w:val="521A43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C1C3179"/>
    <w:multiLevelType w:val="multilevel"/>
    <w:tmpl w:val="34CAA83E"/>
    <w:lvl w:ilvl="0">
      <w:start w:val="1"/>
      <w:numFmt w:val="bullet"/>
      <w:lvlText w:val="•"/>
      <w:lvlJc w:val="left"/>
      <w:pPr>
        <w:ind w:left="720" w:hanging="360"/>
      </w:pPr>
      <w:rPr>
        <w:rFonts w:ascii="Gadugi" w:hAnsi="Gadugi" w:cs="Gadug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22F1501"/>
    <w:multiLevelType w:val="multilevel"/>
    <w:tmpl w:val="14F2ED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7016C3E"/>
    <w:multiLevelType w:val="multilevel"/>
    <w:tmpl w:val="A6F6BA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A07696"/>
    <w:multiLevelType w:val="multilevel"/>
    <w:tmpl w:val="5238A8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4EF5F85"/>
    <w:multiLevelType w:val="multilevel"/>
    <w:tmpl w:val="66C03F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7D2229F"/>
    <w:multiLevelType w:val="multilevel"/>
    <w:tmpl w:val="D93215E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6"/>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878"/>
    <w:rsid w:val="00007652"/>
    <w:rsid w:val="0006053D"/>
    <w:rsid w:val="000B0DF1"/>
    <w:rsid w:val="001B1A84"/>
    <w:rsid w:val="001D0C53"/>
    <w:rsid w:val="00203729"/>
    <w:rsid w:val="00221035"/>
    <w:rsid w:val="00240661"/>
    <w:rsid w:val="00290C2A"/>
    <w:rsid w:val="00292FB9"/>
    <w:rsid w:val="00296825"/>
    <w:rsid w:val="002E593C"/>
    <w:rsid w:val="00380814"/>
    <w:rsid w:val="003A6526"/>
    <w:rsid w:val="003E21A2"/>
    <w:rsid w:val="003E6D81"/>
    <w:rsid w:val="0040626E"/>
    <w:rsid w:val="00413675"/>
    <w:rsid w:val="00424A3D"/>
    <w:rsid w:val="004425A4"/>
    <w:rsid w:val="00476295"/>
    <w:rsid w:val="00497AA6"/>
    <w:rsid w:val="004B6A82"/>
    <w:rsid w:val="004F7FA4"/>
    <w:rsid w:val="00537D31"/>
    <w:rsid w:val="00547905"/>
    <w:rsid w:val="005820A2"/>
    <w:rsid w:val="005C04A5"/>
    <w:rsid w:val="005D59B6"/>
    <w:rsid w:val="005F593C"/>
    <w:rsid w:val="00607790"/>
    <w:rsid w:val="00665EFF"/>
    <w:rsid w:val="00685078"/>
    <w:rsid w:val="006858D3"/>
    <w:rsid w:val="00693A66"/>
    <w:rsid w:val="006D6B2E"/>
    <w:rsid w:val="006E0534"/>
    <w:rsid w:val="00710426"/>
    <w:rsid w:val="00716E7F"/>
    <w:rsid w:val="00770C13"/>
    <w:rsid w:val="007F223A"/>
    <w:rsid w:val="007F5485"/>
    <w:rsid w:val="00803FB1"/>
    <w:rsid w:val="00824C08"/>
    <w:rsid w:val="008A0DFC"/>
    <w:rsid w:val="008D7C91"/>
    <w:rsid w:val="00904F25"/>
    <w:rsid w:val="009139B0"/>
    <w:rsid w:val="00926289"/>
    <w:rsid w:val="009479C5"/>
    <w:rsid w:val="009737C0"/>
    <w:rsid w:val="00980888"/>
    <w:rsid w:val="009F03E1"/>
    <w:rsid w:val="009F7D69"/>
    <w:rsid w:val="00A21154"/>
    <w:rsid w:val="00A23B80"/>
    <w:rsid w:val="00A45357"/>
    <w:rsid w:val="00A743C5"/>
    <w:rsid w:val="00A93BCD"/>
    <w:rsid w:val="00AA32BE"/>
    <w:rsid w:val="00AA5062"/>
    <w:rsid w:val="00AB25C0"/>
    <w:rsid w:val="00AD5394"/>
    <w:rsid w:val="00AE5CBF"/>
    <w:rsid w:val="00B25899"/>
    <w:rsid w:val="00BB00B5"/>
    <w:rsid w:val="00BB2141"/>
    <w:rsid w:val="00C10DC0"/>
    <w:rsid w:val="00C9196E"/>
    <w:rsid w:val="00CC4EAB"/>
    <w:rsid w:val="00CF0F7E"/>
    <w:rsid w:val="00D33408"/>
    <w:rsid w:val="00D7643C"/>
    <w:rsid w:val="00DA7CC2"/>
    <w:rsid w:val="00DC239A"/>
    <w:rsid w:val="00E20041"/>
    <w:rsid w:val="00E6305C"/>
    <w:rsid w:val="00E95E3E"/>
    <w:rsid w:val="00F2709C"/>
    <w:rsid w:val="00FC6878"/>
    <w:rsid w:val="00FE4FE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E8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uiPriority w:val="99"/>
    <w:semiHidden/>
    <w:unhideWhenUsed/>
    <w:qFormat/>
    <w:rsid w:val="00093460"/>
    <w:rPr>
      <w:sz w:val="16"/>
      <w:szCs w:val="16"/>
    </w:rPr>
  </w:style>
  <w:style w:type="character" w:customStyle="1" w:styleId="KommentartextZchn">
    <w:name w:val="Kommentartext Zchn"/>
    <w:basedOn w:val="Absatz-Standardschriftart"/>
    <w:link w:val="Kommentartext"/>
    <w:uiPriority w:val="99"/>
    <w:semiHidden/>
    <w:qFormat/>
    <w:rsid w:val="00093460"/>
    <w:rPr>
      <w:rFonts w:ascii="Arial" w:hAnsi="Arial"/>
      <w:sz w:val="20"/>
      <w:szCs w:val="20"/>
    </w:rPr>
  </w:style>
  <w:style w:type="character" w:customStyle="1" w:styleId="KommentarthemaZchn">
    <w:name w:val="Kommentarthema Zchn"/>
    <w:basedOn w:val="KommentartextZchn"/>
    <w:link w:val="Kommentarthema"/>
    <w:uiPriority w:val="99"/>
    <w:semiHidden/>
    <w:qFormat/>
    <w:rsid w:val="00093460"/>
    <w:rPr>
      <w:rFonts w:ascii="Arial" w:hAnsi="Arial"/>
      <w:b/>
      <w:bCs/>
      <w:sz w:val="20"/>
      <w:szCs w:val="20"/>
    </w:rPr>
  </w:style>
  <w:style w:type="character" w:customStyle="1" w:styleId="Internetverknpfung">
    <w:name w:val="Internetverknüpfung"/>
    <w:basedOn w:val="Absatz-Standardschriftart"/>
    <w:uiPriority w:val="99"/>
    <w:unhideWhenUsed/>
    <w:rsid w:val="00093460"/>
    <w:rPr>
      <w:color w:val="0563C1" w:themeColor="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16"/>
      <w:szCs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D72DD7"/>
    <w:pPr>
      <w:spacing w:after="0"/>
    </w:pPr>
    <w:rPr>
      <w:rFonts w:ascii="Tahoma" w:hAnsi="Tahoma" w:cs="Tahoma"/>
      <w:sz w:val="16"/>
      <w:szCs w:val="16"/>
    </w:rPr>
  </w:style>
  <w:style w:type="paragraph" w:styleId="Kommentartext">
    <w:name w:val="annotation text"/>
    <w:basedOn w:val="Standard"/>
    <w:link w:val="KommentartextZchn"/>
    <w:uiPriority w:val="99"/>
    <w:semiHidden/>
    <w:unhideWhenUsed/>
    <w:qFormat/>
    <w:rsid w:val="00093460"/>
    <w:rPr>
      <w:sz w:val="20"/>
      <w:szCs w:val="20"/>
    </w:rPr>
  </w:style>
  <w:style w:type="paragraph" w:styleId="Kommentarthema">
    <w:name w:val="annotation subject"/>
    <w:basedOn w:val="Kommentartext"/>
    <w:next w:val="Kommentartext"/>
    <w:link w:val="KommentarthemaZchn"/>
    <w:uiPriority w:val="99"/>
    <w:semiHidden/>
    <w:unhideWhenUsed/>
    <w:qFormat/>
    <w:rsid w:val="00093460"/>
    <w:rPr>
      <w:b/>
      <w:bCs/>
    </w:rPr>
  </w:style>
  <w:style w:type="paragraph" w:customStyle="1" w:styleId="Rahmeninhalt">
    <w:name w:val="Rahmeninhalt"/>
    <w:basedOn w:val="Standard"/>
    <w:qFormat/>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
    <w:name w:val="Listen"/>
    <w:basedOn w:val="Standard"/>
    <w:qFormat/>
    <w:rsid w:val="00926289"/>
    <w:pPr>
      <w:tabs>
        <w:tab w:val="left" w:pos="360"/>
      </w:tabs>
      <w:spacing w:after="0" w:line="360" w:lineRule="auto"/>
      <w:jc w:val="left"/>
    </w:pPr>
    <w:rPr>
      <w:rFonts w:eastAsia="Times New Roman" w:cs="Times New Roman"/>
      <w:szCs w:val="20"/>
      <w:lang w:eastAsia="de-DE"/>
    </w:rPr>
  </w:style>
  <w:style w:type="paragraph" w:styleId="berarbeitung">
    <w:name w:val="Revision"/>
    <w:hidden/>
    <w:uiPriority w:val="99"/>
    <w:semiHidden/>
    <w:rsid w:val="003E21A2"/>
    <w:rPr>
      <w:rFonts w:ascii="Arial" w:hAnsi="Arial"/>
    </w:rPr>
  </w:style>
  <w:style w:type="character" w:styleId="Hyperlink">
    <w:name w:val="Hyperlink"/>
    <w:basedOn w:val="Absatz-Standardschriftart"/>
    <w:uiPriority w:val="99"/>
    <w:semiHidden/>
    <w:unhideWhenUsed/>
    <w:rsid w:val="00AE5CBF"/>
    <w:rPr>
      <w:color w:val="0563C1" w:themeColor="hyperlink"/>
      <w:u w:val="single"/>
    </w:rPr>
  </w:style>
  <w:style w:type="paragraph" w:customStyle="1" w:styleId="TextA">
    <w:name w:val="Text A"/>
    <w:rsid w:val="00AE5CBF"/>
    <w:pPr>
      <w:spacing w:after="200" w:line="276" w:lineRule="auto"/>
    </w:pPr>
    <w:rPr>
      <w:rFonts w:ascii="Helvetica" w:eastAsia="Arial Unicode MS" w:hAnsi="Helvetica" w:cs="Arial Unicode MS"/>
      <w:color w:val="000000"/>
      <w:u w:color="000000"/>
      <w:lang w:eastAsia="de-DE"/>
    </w:rPr>
  </w:style>
  <w:style w:type="character" w:customStyle="1" w:styleId="Ohne">
    <w:name w:val="Ohne"/>
    <w:rsid w:val="00AE5CBF"/>
  </w:style>
  <w:style w:type="character" w:styleId="BesuchterLink">
    <w:name w:val="FollowedHyperlink"/>
    <w:basedOn w:val="Absatz-Standardschriftart"/>
    <w:uiPriority w:val="99"/>
    <w:semiHidden/>
    <w:unhideWhenUsed/>
    <w:rsid w:val="000B0D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38776">
      <w:bodyDiv w:val="1"/>
      <w:marLeft w:val="0"/>
      <w:marRight w:val="0"/>
      <w:marTop w:val="0"/>
      <w:marBottom w:val="0"/>
      <w:divBdr>
        <w:top w:val="none" w:sz="0" w:space="0" w:color="auto"/>
        <w:left w:val="none" w:sz="0" w:space="0" w:color="auto"/>
        <w:bottom w:val="none" w:sz="0" w:space="0" w:color="auto"/>
        <w:right w:val="none" w:sz="0" w:space="0" w:color="auto"/>
      </w:divBdr>
    </w:div>
    <w:div w:id="501092373">
      <w:bodyDiv w:val="1"/>
      <w:marLeft w:val="0"/>
      <w:marRight w:val="0"/>
      <w:marTop w:val="0"/>
      <w:marBottom w:val="0"/>
      <w:divBdr>
        <w:top w:val="none" w:sz="0" w:space="0" w:color="auto"/>
        <w:left w:val="none" w:sz="0" w:space="0" w:color="auto"/>
        <w:bottom w:val="none" w:sz="0" w:space="0" w:color="auto"/>
        <w:right w:val="none" w:sz="0" w:space="0" w:color="auto"/>
      </w:divBdr>
    </w:div>
    <w:div w:id="1338070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2.wdp"/><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i-due.de/imperia/md/content/chemiedidaktik/ag-sumfleth/loesungsbeispiele_salze.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uni-due.de/imperia/md/content/chemiedidaktik/ag-sumfleth/loesungsbeispiele_salze.pdf" TargetMode="External"/><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microsoft.com/office/2007/relationships/hdphoto" Target="media/hdphoto3.wdp"/><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CDBD4-58F2-42EB-9BD5-E8F5FFB1E291}">
  <ds:schemaRefs>
    <ds:schemaRef ds:uri="urn:schemas-microsoft-com.VSTO2008Demos.ControlsStorage"/>
  </ds:schemaRefs>
</ds:datastoreItem>
</file>

<file path=customXml/itemProps2.xml><?xml version="1.0" encoding="utf-8"?>
<ds:datastoreItem xmlns:ds="http://schemas.openxmlformats.org/officeDocument/2006/customXml" ds:itemID="{CDC6E8A5-53D6-40B7-A240-921B8D45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801</Words>
  <Characters>5047</Characters>
  <Application>Microsoft Office Word</Application>
  <DocSecurity>0</DocSecurity>
  <Lines>42</Lines>
  <Paragraphs>11</Paragraphs>
  <ScaleCrop>false</ScaleCrop>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2021-07-29T10:22:00Z</dcterms:created>
  <dcterms:modified xsi:type="dcterms:W3CDTF">2022-11-21T09:36:00Z</dcterms:modified>
  <dc:language/>
</cp:coreProperties>
</file>